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42" w:rsidRDefault="008A655E" w:rsidP="00CE57F6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«Toget har gått» - </w:t>
      </w:r>
      <w:r w:rsidR="00563B42" w:rsidRPr="00563B42">
        <w:rPr>
          <w:rFonts w:ascii="Verdana" w:hAnsi="Verdana"/>
          <w:b/>
          <w:sz w:val="28"/>
          <w:szCs w:val="28"/>
        </w:rPr>
        <w:t>Skattelovens § 6-83 opphevet med øyeblikkelig virkning fra og med skatteåret 2012 – Særfradrag for usedvanlig store kostnader ved sykdom</w:t>
      </w:r>
    </w:p>
    <w:p w:rsidR="009B6F11" w:rsidRPr="006216D5" w:rsidRDefault="009B6F11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6216D5">
        <w:rPr>
          <w:rFonts w:ascii="Verdana" w:hAnsi="Verdana"/>
          <w:b/>
          <w:sz w:val="20"/>
          <w:szCs w:val="20"/>
        </w:rPr>
        <w:t>Spesielt varsko for dere som hadde utgifter</w:t>
      </w:r>
      <w:r w:rsidR="007A777D" w:rsidRPr="006216D5">
        <w:rPr>
          <w:rFonts w:ascii="Verdana" w:hAnsi="Verdana"/>
          <w:b/>
          <w:sz w:val="20"/>
          <w:szCs w:val="20"/>
        </w:rPr>
        <w:t xml:space="preserve"> over </w:t>
      </w:r>
      <w:r w:rsidR="00665A49">
        <w:rPr>
          <w:rFonts w:ascii="Verdana" w:hAnsi="Verdana"/>
          <w:b/>
          <w:sz w:val="20"/>
          <w:szCs w:val="20"/>
        </w:rPr>
        <w:t>9.180</w:t>
      </w:r>
      <w:r w:rsidR="007A777D" w:rsidRPr="006216D5">
        <w:rPr>
          <w:rFonts w:ascii="Verdana" w:hAnsi="Verdana"/>
          <w:b/>
          <w:sz w:val="20"/>
          <w:szCs w:val="20"/>
        </w:rPr>
        <w:t xml:space="preserve"> kroner</w:t>
      </w:r>
      <w:r w:rsidRPr="006216D5">
        <w:rPr>
          <w:rFonts w:ascii="Verdana" w:hAnsi="Verdana"/>
          <w:b/>
          <w:sz w:val="20"/>
          <w:szCs w:val="20"/>
        </w:rPr>
        <w:t xml:space="preserve"> i 2011!</w:t>
      </w:r>
    </w:p>
    <w:p w:rsidR="004475F0" w:rsidRPr="006216D5" w:rsidRDefault="00563B42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 xml:space="preserve">Hvis du </w:t>
      </w:r>
      <w:r w:rsidR="00665A49" w:rsidRPr="006216D5">
        <w:rPr>
          <w:rFonts w:ascii="Verdana" w:hAnsi="Verdana"/>
          <w:sz w:val="20"/>
          <w:szCs w:val="20"/>
        </w:rPr>
        <w:t xml:space="preserve">har rett til </w:t>
      </w:r>
      <w:r w:rsidRPr="006216D5">
        <w:rPr>
          <w:rFonts w:ascii="Verdana" w:hAnsi="Verdana"/>
          <w:sz w:val="20"/>
          <w:szCs w:val="20"/>
        </w:rPr>
        <w:t>særfradrag i 2011, vil du beholde retten til og med 2014.</w:t>
      </w:r>
    </w:p>
    <w:p w:rsidR="007A777D" w:rsidRPr="006216D5" w:rsidRDefault="004475F0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 xml:space="preserve">I skattelovens forstand </w:t>
      </w:r>
      <w:r w:rsidR="00642375" w:rsidRPr="006216D5">
        <w:rPr>
          <w:rFonts w:ascii="Verdana" w:hAnsi="Verdana"/>
          <w:sz w:val="20"/>
          <w:szCs w:val="20"/>
        </w:rPr>
        <w:t xml:space="preserve">har du </w:t>
      </w:r>
      <w:r w:rsidR="00642375" w:rsidRPr="006216D5">
        <w:rPr>
          <w:rFonts w:ascii="Verdana" w:hAnsi="Verdana"/>
          <w:b/>
          <w:sz w:val="20"/>
          <w:szCs w:val="20"/>
        </w:rPr>
        <w:t>usedvanlig store kostnader ved sykdom</w:t>
      </w:r>
      <w:r w:rsidR="00642375" w:rsidRPr="006216D5">
        <w:rPr>
          <w:rFonts w:ascii="Verdana" w:hAnsi="Verdana"/>
          <w:sz w:val="20"/>
          <w:szCs w:val="20"/>
        </w:rPr>
        <w:t xml:space="preserve"> nå</w:t>
      </w:r>
      <w:r w:rsidRPr="006216D5">
        <w:rPr>
          <w:rFonts w:ascii="Verdana" w:hAnsi="Verdana"/>
          <w:sz w:val="20"/>
          <w:szCs w:val="20"/>
        </w:rPr>
        <w:t>r</w:t>
      </w:r>
      <w:r w:rsidR="00642375" w:rsidRPr="006216D5">
        <w:rPr>
          <w:rFonts w:ascii="Verdana" w:hAnsi="Verdana"/>
          <w:sz w:val="20"/>
          <w:szCs w:val="20"/>
        </w:rPr>
        <w:t xml:space="preserve"> de</w:t>
      </w:r>
      <w:r w:rsidRPr="006216D5">
        <w:rPr>
          <w:rFonts w:ascii="Verdana" w:hAnsi="Verdana"/>
          <w:sz w:val="20"/>
          <w:szCs w:val="20"/>
        </w:rPr>
        <w:t xml:space="preserve"> årlige merutgifte</w:t>
      </w:r>
      <w:r w:rsidR="00642375" w:rsidRPr="006216D5">
        <w:rPr>
          <w:rFonts w:ascii="Verdana" w:hAnsi="Verdana"/>
          <w:sz w:val="20"/>
          <w:szCs w:val="20"/>
        </w:rPr>
        <w:t>ne</w:t>
      </w:r>
      <w:r w:rsidRPr="006216D5">
        <w:rPr>
          <w:rFonts w:ascii="Verdana" w:hAnsi="Verdana"/>
          <w:sz w:val="20"/>
          <w:szCs w:val="20"/>
        </w:rPr>
        <w:t xml:space="preserve"> overstiger minst </w:t>
      </w:r>
      <w:r w:rsidR="007A777D" w:rsidRPr="006216D5">
        <w:rPr>
          <w:rFonts w:ascii="Verdana" w:hAnsi="Verdana" w:cs="Arial"/>
          <w:b/>
          <w:color w:val="000000"/>
          <w:sz w:val="20"/>
          <w:szCs w:val="20"/>
        </w:rPr>
        <w:t>9.180 kroner</w:t>
      </w:r>
      <w:r w:rsidR="007A777D" w:rsidRPr="006216D5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665A49" w:rsidRPr="00665A49">
        <w:rPr>
          <w:rFonts w:ascii="Verdana" w:hAnsi="Verdana" w:cs="Arial"/>
          <w:color w:val="000000"/>
          <w:sz w:val="20"/>
          <w:szCs w:val="20"/>
          <w:u w:val="single"/>
        </w:rPr>
        <w:t>inklusiv</w:t>
      </w:r>
      <w:r w:rsidR="007A777D" w:rsidRPr="006216D5">
        <w:rPr>
          <w:rFonts w:ascii="Verdana" w:hAnsi="Verdana" w:cs="Arial"/>
          <w:color w:val="000000"/>
          <w:sz w:val="20"/>
          <w:szCs w:val="20"/>
        </w:rPr>
        <w:t xml:space="preserve"> eventuelt </w:t>
      </w:r>
      <w:r w:rsidR="007A777D" w:rsidRPr="006216D5">
        <w:rPr>
          <w:rFonts w:ascii="Verdana" w:hAnsi="Verdana"/>
          <w:sz w:val="20"/>
          <w:szCs w:val="20"/>
        </w:rPr>
        <w:t>egenandel</w:t>
      </w:r>
      <w:r w:rsidR="00665A49">
        <w:rPr>
          <w:rFonts w:ascii="Verdana" w:hAnsi="Verdana"/>
          <w:sz w:val="20"/>
          <w:szCs w:val="20"/>
        </w:rPr>
        <w:t>ene</w:t>
      </w:r>
      <w:r w:rsidR="007A777D" w:rsidRPr="006216D5">
        <w:rPr>
          <w:rFonts w:ascii="Verdana" w:hAnsi="Verdana"/>
          <w:sz w:val="20"/>
          <w:szCs w:val="20"/>
        </w:rPr>
        <w:t xml:space="preserve"> på</w:t>
      </w:r>
      <w:r w:rsidR="007A777D" w:rsidRPr="006216D5">
        <w:rPr>
          <w:rFonts w:ascii="Verdana" w:hAnsi="Verdana"/>
          <w:b/>
          <w:sz w:val="20"/>
          <w:szCs w:val="20"/>
        </w:rPr>
        <w:t xml:space="preserve"> </w:t>
      </w:r>
      <w:r w:rsidR="00665A49">
        <w:rPr>
          <w:rFonts w:ascii="Verdana" w:hAnsi="Verdana"/>
          <w:b/>
          <w:sz w:val="20"/>
          <w:szCs w:val="20"/>
        </w:rPr>
        <w:t xml:space="preserve">    </w:t>
      </w:r>
      <w:r w:rsidR="007A777D" w:rsidRPr="00665A49">
        <w:rPr>
          <w:rFonts w:ascii="Verdana" w:hAnsi="Verdana"/>
          <w:sz w:val="20"/>
          <w:szCs w:val="20"/>
        </w:rPr>
        <w:t>4.540 kroner</w:t>
      </w:r>
      <w:r w:rsidR="007A777D" w:rsidRPr="006216D5">
        <w:rPr>
          <w:rFonts w:ascii="Verdana" w:hAnsi="Verdana"/>
          <w:sz w:val="20"/>
          <w:szCs w:val="20"/>
        </w:rPr>
        <w:t xml:space="preserve"> etter folketrygdlovens regelverk</w:t>
      </w:r>
      <w:r w:rsidR="00642375" w:rsidRPr="006216D5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642375" w:rsidRPr="006216D5" w:rsidRDefault="00642375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642375" w:rsidRPr="006216D5" w:rsidRDefault="00563B42" w:rsidP="00642375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  <w:u w:val="single"/>
        </w:rPr>
        <w:t>Om</w:t>
      </w:r>
      <w:r w:rsidRPr="006216D5">
        <w:rPr>
          <w:rFonts w:ascii="Verdana" w:hAnsi="Verdana"/>
          <w:sz w:val="20"/>
          <w:szCs w:val="20"/>
        </w:rPr>
        <w:t xml:space="preserve"> det kommer nye regler og </w:t>
      </w:r>
      <w:r w:rsidRPr="006216D5">
        <w:rPr>
          <w:rFonts w:ascii="Verdana" w:hAnsi="Verdana"/>
          <w:sz w:val="20"/>
          <w:szCs w:val="20"/>
          <w:u w:val="single"/>
        </w:rPr>
        <w:t>hvordan</w:t>
      </w:r>
      <w:r w:rsidRPr="006216D5">
        <w:rPr>
          <w:rFonts w:ascii="Verdana" w:hAnsi="Verdana"/>
          <w:sz w:val="20"/>
          <w:szCs w:val="20"/>
        </w:rPr>
        <w:t xml:space="preserve"> de vil slå ut, vet vi ikke i dag. Re</w:t>
      </w:r>
      <w:r w:rsidR="00642375" w:rsidRPr="006216D5">
        <w:rPr>
          <w:rFonts w:ascii="Verdana" w:hAnsi="Verdana"/>
          <w:sz w:val="20"/>
          <w:szCs w:val="20"/>
        </w:rPr>
        <w:t>gjeringen «arbeider med saken».</w:t>
      </w:r>
    </w:p>
    <w:p w:rsidR="00642375" w:rsidRPr="006216D5" w:rsidRDefault="00642375" w:rsidP="00642375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642375" w:rsidRPr="006216D5" w:rsidRDefault="00642375" w:rsidP="00642375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 xml:space="preserve">Særfradrag  for sykdomsutgifter må </w:t>
      </w:r>
      <w:r w:rsidRPr="006216D5">
        <w:rPr>
          <w:rFonts w:ascii="Verdana" w:hAnsi="Verdana"/>
          <w:b/>
          <w:sz w:val="20"/>
          <w:szCs w:val="20"/>
        </w:rPr>
        <w:t xml:space="preserve">ikke forveksles med særfradrag </w:t>
      </w:r>
      <w:r w:rsidRPr="006216D5">
        <w:rPr>
          <w:rFonts w:ascii="Verdana" w:hAnsi="Verdana"/>
          <w:sz w:val="20"/>
          <w:szCs w:val="20"/>
        </w:rPr>
        <w:t>knyttet</w:t>
      </w:r>
      <w:r w:rsidRPr="006216D5">
        <w:rPr>
          <w:rFonts w:ascii="Verdana" w:hAnsi="Verdana"/>
          <w:b/>
          <w:sz w:val="20"/>
          <w:szCs w:val="20"/>
        </w:rPr>
        <w:t xml:space="preserve"> </w:t>
      </w:r>
      <w:r w:rsidRPr="006216D5">
        <w:rPr>
          <w:rFonts w:ascii="Verdana" w:hAnsi="Verdana"/>
          <w:sz w:val="20"/>
          <w:szCs w:val="20"/>
        </w:rPr>
        <w:t>til mottak</w:t>
      </w:r>
      <w:r w:rsidRPr="006216D5">
        <w:rPr>
          <w:rFonts w:ascii="Verdana" w:hAnsi="Verdana"/>
          <w:b/>
          <w:sz w:val="20"/>
          <w:szCs w:val="20"/>
        </w:rPr>
        <w:t xml:space="preserve"> </w:t>
      </w:r>
      <w:r w:rsidRPr="006216D5">
        <w:rPr>
          <w:rFonts w:ascii="Verdana" w:hAnsi="Verdana"/>
          <w:sz w:val="20"/>
          <w:szCs w:val="20"/>
        </w:rPr>
        <w:t xml:space="preserve">av </w:t>
      </w:r>
      <w:r w:rsidRPr="006216D5">
        <w:rPr>
          <w:rFonts w:ascii="Verdana" w:hAnsi="Verdana"/>
          <w:b/>
          <w:sz w:val="20"/>
          <w:szCs w:val="20"/>
        </w:rPr>
        <w:t>uførepensjon</w:t>
      </w:r>
      <w:r w:rsidRPr="006216D5">
        <w:rPr>
          <w:rFonts w:ascii="Verdana" w:hAnsi="Verdana"/>
          <w:sz w:val="20"/>
          <w:szCs w:val="20"/>
        </w:rPr>
        <w:t xml:space="preserve"> eller </w:t>
      </w:r>
      <w:r w:rsidRPr="006216D5">
        <w:rPr>
          <w:rFonts w:ascii="Verdana" w:hAnsi="Verdana"/>
          <w:b/>
          <w:sz w:val="20"/>
          <w:szCs w:val="20"/>
        </w:rPr>
        <w:t>liten inntektsevne</w:t>
      </w:r>
      <w:r w:rsidRPr="006216D5">
        <w:rPr>
          <w:rFonts w:ascii="Verdana" w:hAnsi="Verdana"/>
          <w:sz w:val="20"/>
          <w:szCs w:val="20"/>
        </w:rPr>
        <w:t xml:space="preserve"> på grunn av </w:t>
      </w:r>
      <w:r w:rsidRPr="006216D5">
        <w:rPr>
          <w:rFonts w:ascii="Verdana" w:hAnsi="Verdana"/>
          <w:b/>
          <w:sz w:val="20"/>
          <w:szCs w:val="20"/>
        </w:rPr>
        <w:t>sykdom</w:t>
      </w:r>
      <w:r w:rsidRPr="006216D5">
        <w:rPr>
          <w:rFonts w:ascii="Verdana" w:hAnsi="Verdana"/>
          <w:sz w:val="20"/>
          <w:szCs w:val="20"/>
        </w:rPr>
        <w:t xml:space="preserve"> i skatteloven § 6-81 og § 6-82.</w:t>
      </w:r>
    </w:p>
    <w:p w:rsidR="00030F11" w:rsidRPr="006216D5" w:rsidRDefault="00030F11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9B6F11" w:rsidRPr="006216D5" w:rsidRDefault="00642375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6216D5">
        <w:rPr>
          <w:rFonts w:ascii="Verdana" w:hAnsi="Verdana"/>
          <w:b/>
          <w:sz w:val="20"/>
          <w:szCs w:val="20"/>
        </w:rPr>
        <w:t>Store s</w:t>
      </w:r>
      <w:r w:rsidR="00030F11" w:rsidRPr="006216D5">
        <w:rPr>
          <w:rFonts w:ascii="Verdana" w:hAnsi="Verdana"/>
          <w:b/>
          <w:sz w:val="20"/>
          <w:szCs w:val="20"/>
        </w:rPr>
        <w:t>ykdomsutgifter først i 2012</w:t>
      </w:r>
      <w:r w:rsidRPr="006216D5">
        <w:rPr>
          <w:rFonts w:ascii="Verdana" w:hAnsi="Verdana"/>
          <w:b/>
          <w:sz w:val="20"/>
          <w:szCs w:val="20"/>
        </w:rPr>
        <w:t>?</w:t>
      </w:r>
      <w:r w:rsidR="00030F11" w:rsidRPr="006216D5">
        <w:rPr>
          <w:rFonts w:ascii="Verdana" w:hAnsi="Verdana"/>
          <w:b/>
          <w:sz w:val="20"/>
          <w:szCs w:val="20"/>
        </w:rPr>
        <w:t xml:space="preserve"> – </w:t>
      </w:r>
      <w:r w:rsidRPr="006216D5">
        <w:rPr>
          <w:rFonts w:ascii="Verdana" w:hAnsi="Verdana"/>
          <w:b/>
          <w:sz w:val="20"/>
          <w:szCs w:val="20"/>
        </w:rPr>
        <w:t>«</w:t>
      </w:r>
      <w:r w:rsidR="00030F11" w:rsidRPr="006216D5">
        <w:rPr>
          <w:rFonts w:ascii="Verdana" w:hAnsi="Verdana"/>
          <w:b/>
          <w:sz w:val="20"/>
          <w:szCs w:val="20"/>
        </w:rPr>
        <w:t>særfradragstoget</w:t>
      </w:r>
      <w:r w:rsidRPr="006216D5">
        <w:rPr>
          <w:rFonts w:ascii="Verdana" w:hAnsi="Verdana"/>
          <w:b/>
          <w:sz w:val="20"/>
          <w:szCs w:val="20"/>
        </w:rPr>
        <w:t>»</w:t>
      </w:r>
      <w:r w:rsidR="00030F11" w:rsidRPr="006216D5">
        <w:rPr>
          <w:rFonts w:ascii="Verdana" w:hAnsi="Verdana"/>
          <w:b/>
          <w:sz w:val="20"/>
          <w:szCs w:val="20"/>
        </w:rPr>
        <w:t xml:space="preserve"> har gått</w:t>
      </w:r>
    </w:p>
    <w:p w:rsidR="00B705DB" w:rsidRPr="006216D5" w:rsidRDefault="00B705DB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 xml:space="preserve">Dere som først får store sykdomsutgifter i 2012, vil overhodet </w:t>
      </w:r>
      <w:r w:rsidRPr="006216D5">
        <w:rPr>
          <w:rFonts w:ascii="Verdana" w:hAnsi="Verdana"/>
          <w:b/>
          <w:sz w:val="20"/>
          <w:szCs w:val="20"/>
        </w:rPr>
        <w:t>ikke ha rett til</w:t>
      </w:r>
      <w:r w:rsidRPr="006216D5">
        <w:rPr>
          <w:rFonts w:ascii="Verdana" w:hAnsi="Verdana"/>
          <w:sz w:val="20"/>
          <w:szCs w:val="20"/>
        </w:rPr>
        <w:t xml:space="preserve"> særfradrag etter skattelovens § 6-83.</w:t>
      </w:r>
    </w:p>
    <w:p w:rsidR="00642375" w:rsidRPr="006216D5" w:rsidRDefault="00642375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642375" w:rsidRPr="006216D5" w:rsidRDefault="00EA6C4A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>Det er</w:t>
      </w:r>
      <w:r w:rsidR="00350B31" w:rsidRPr="006216D5">
        <w:rPr>
          <w:rFonts w:ascii="Verdana" w:hAnsi="Verdana"/>
          <w:sz w:val="20"/>
          <w:szCs w:val="20"/>
        </w:rPr>
        <w:t xml:space="preserve"> viktig å være klar over at «utfasingen» av særfradrag er </w:t>
      </w:r>
      <w:r w:rsidR="00350B31" w:rsidRPr="00665A49">
        <w:rPr>
          <w:rFonts w:ascii="Verdana" w:hAnsi="Verdana"/>
          <w:sz w:val="20"/>
          <w:szCs w:val="20"/>
          <w:u w:val="single"/>
        </w:rPr>
        <w:t>tenkt</w:t>
      </w:r>
      <w:r w:rsidR="00350B31" w:rsidRPr="006216D5">
        <w:rPr>
          <w:rFonts w:ascii="Verdana" w:hAnsi="Verdana"/>
          <w:sz w:val="20"/>
          <w:szCs w:val="20"/>
        </w:rPr>
        <w:t xml:space="preserve"> samordnet med utgiftskompensasjon som du i dag har etter folketrygdloven som forvaltes av NAV/Helfo.</w:t>
      </w:r>
      <w:r w:rsidRPr="006216D5">
        <w:rPr>
          <w:rFonts w:ascii="Verdana" w:hAnsi="Verdana"/>
          <w:sz w:val="20"/>
          <w:szCs w:val="20"/>
        </w:rPr>
        <w:t xml:space="preserve"> </w:t>
      </w:r>
      <w:r w:rsidR="00BA4C95" w:rsidRPr="006216D5">
        <w:rPr>
          <w:rFonts w:ascii="Verdana" w:hAnsi="Verdana"/>
          <w:sz w:val="20"/>
          <w:szCs w:val="20"/>
        </w:rPr>
        <w:t xml:space="preserve">F.eks. reglene om </w:t>
      </w:r>
      <w:r w:rsidR="00BA4C95" w:rsidRPr="006216D5">
        <w:rPr>
          <w:rFonts w:ascii="Verdana" w:hAnsi="Verdana"/>
          <w:b/>
          <w:sz w:val="20"/>
          <w:szCs w:val="20"/>
        </w:rPr>
        <w:t>egenandelstak 1 og 2</w:t>
      </w:r>
      <w:r w:rsidR="00BA4C95" w:rsidRPr="006216D5">
        <w:rPr>
          <w:rFonts w:ascii="Verdana" w:hAnsi="Verdana"/>
          <w:sz w:val="20"/>
          <w:szCs w:val="20"/>
        </w:rPr>
        <w:t xml:space="preserve"> for sykdomsutgifter og </w:t>
      </w:r>
      <w:r w:rsidR="00BA4C95" w:rsidRPr="006216D5">
        <w:rPr>
          <w:rFonts w:ascii="Verdana" w:hAnsi="Verdana"/>
          <w:b/>
          <w:sz w:val="20"/>
          <w:szCs w:val="20"/>
        </w:rPr>
        <w:t xml:space="preserve">grunnstønad </w:t>
      </w:r>
      <w:r w:rsidR="00BA4C95" w:rsidRPr="006216D5">
        <w:rPr>
          <w:rFonts w:ascii="Verdana" w:hAnsi="Verdana"/>
          <w:sz w:val="20"/>
          <w:szCs w:val="20"/>
        </w:rPr>
        <w:t>som forvaltes av NAV/Helfo.</w:t>
      </w:r>
      <w:r w:rsidR="00642375" w:rsidRPr="006216D5">
        <w:rPr>
          <w:rFonts w:ascii="Verdana" w:hAnsi="Verdana"/>
          <w:sz w:val="20"/>
          <w:szCs w:val="20"/>
        </w:rPr>
        <w:t xml:space="preserve"> </w:t>
      </w:r>
      <w:r w:rsidR="00665A49">
        <w:rPr>
          <w:rFonts w:ascii="Verdana" w:hAnsi="Verdana"/>
          <w:sz w:val="20"/>
          <w:szCs w:val="20"/>
        </w:rPr>
        <w:t>Til orientering har sykdomsutgiftene</w:t>
      </w:r>
      <w:r w:rsidR="00642375" w:rsidRPr="006216D5">
        <w:rPr>
          <w:rFonts w:ascii="Verdana" w:hAnsi="Verdana"/>
          <w:sz w:val="20"/>
          <w:szCs w:val="20"/>
        </w:rPr>
        <w:t xml:space="preserve"> som dekkes inn under grunnstønaden</w:t>
      </w:r>
      <w:r w:rsidR="00E65864" w:rsidRPr="006216D5">
        <w:rPr>
          <w:rFonts w:ascii="Verdana" w:hAnsi="Verdana"/>
          <w:sz w:val="20"/>
          <w:szCs w:val="20"/>
        </w:rPr>
        <w:t xml:space="preserve"> i dag</w:t>
      </w:r>
      <w:r w:rsidR="00642375" w:rsidRPr="006216D5">
        <w:rPr>
          <w:rFonts w:ascii="Verdana" w:hAnsi="Verdana"/>
          <w:sz w:val="20"/>
          <w:szCs w:val="20"/>
        </w:rPr>
        <w:t xml:space="preserve"> </w:t>
      </w:r>
      <w:r w:rsidR="00665A49">
        <w:rPr>
          <w:rFonts w:ascii="Verdana" w:hAnsi="Verdana"/>
          <w:sz w:val="20"/>
          <w:szCs w:val="20"/>
        </w:rPr>
        <w:t>gradvis</w:t>
      </w:r>
      <w:r w:rsidR="00642375" w:rsidRPr="006216D5">
        <w:rPr>
          <w:rFonts w:ascii="Verdana" w:hAnsi="Verdana"/>
          <w:sz w:val="20"/>
          <w:szCs w:val="20"/>
        </w:rPr>
        <w:t xml:space="preserve"> blitt innsnevret</w:t>
      </w:r>
      <w:r w:rsidR="00665A49">
        <w:rPr>
          <w:rFonts w:ascii="Verdana" w:hAnsi="Verdana"/>
          <w:sz w:val="20"/>
          <w:szCs w:val="20"/>
        </w:rPr>
        <w:t>/svekket</w:t>
      </w:r>
      <w:r w:rsidR="00642375" w:rsidRPr="006216D5">
        <w:rPr>
          <w:rFonts w:ascii="Verdana" w:hAnsi="Verdana"/>
          <w:sz w:val="20"/>
          <w:szCs w:val="20"/>
        </w:rPr>
        <w:t xml:space="preserve"> opp gjennom årene o</w:t>
      </w:r>
      <w:r w:rsidR="00E65864" w:rsidRPr="006216D5">
        <w:rPr>
          <w:rFonts w:ascii="Verdana" w:hAnsi="Verdana"/>
          <w:sz w:val="20"/>
          <w:szCs w:val="20"/>
        </w:rPr>
        <w:t xml:space="preserve">g det skal bli interessant å se hva den fremtidige samordningen vil føre til av rettigheter for dere som trenger en håndsrekning fra fellesskapet. </w:t>
      </w:r>
    </w:p>
    <w:p w:rsidR="00EA6C4A" w:rsidRPr="006216D5" w:rsidRDefault="00EA6C4A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4F40CD" w:rsidRPr="006216D5" w:rsidRDefault="004F40CD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 xml:space="preserve">Det som er verdt å merke seg i regjeringens videre arbeid med avviklingen av særfradrag er at reglene om </w:t>
      </w:r>
      <w:r w:rsidRPr="006216D5">
        <w:rPr>
          <w:rFonts w:ascii="Verdana" w:hAnsi="Verdana"/>
          <w:b/>
          <w:sz w:val="20"/>
          <w:szCs w:val="20"/>
        </w:rPr>
        <w:t>særfradrag</w:t>
      </w:r>
      <w:r w:rsidRPr="006216D5">
        <w:rPr>
          <w:rFonts w:ascii="Verdana" w:hAnsi="Verdana"/>
          <w:sz w:val="20"/>
          <w:szCs w:val="20"/>
        </w:rPr>
        <w:t xml:space="preserve"> er et regelsett for å sette ned </w:t>
      </w:r>
      <w:r w:rsidRPr="006216D5">
        <w:rPr>
          <w:rFonts w:ascii="Verdana" w:hAnsi="Verdana"/>
          <w:b/>
          <w:sz w:val="20"/>
          <w:szCs w:val="20"/>
        </w:rPr>
        <w:t>skattebyrden</w:t>
      </w:r>
      <w:r w:rsidRPr="006216D5">
        <w:rPr>
          <w:rFonts w:ascii="Verdana" w:hAnsi="Verdana"/>
          <w:sz w:val="20"/>
          <w:szCs w:val="20"/>
        </w:rPr>
        <w:t xml:space="preserve"> for syke og skadde personer, mens reglene om </w:t>
      </w:r>
      <w:r w:rsidRPr="006216D5">
        <w:rPr>
          <w:rFonts w:ascii="Verdana" w:hAnsi="Verdana"/>
          <w:b/>
          <w:sz w:val="20"/>
          <w:szCs w:val="20"/>
        </w:rPr>
        <w:t>egenandelstak og grunnstønad</w:t>
      </w:r>
      <w:r w:rsidRPr="006216D5">
        <w:rPr>
          <w:rFonts w:ascii="Verdana" w:hAnsi="Verdana"/>
          <w:sz w:val="20"/>
          <w:szCs w:val="20"/>
        </w:rPr>
        <w:t xml:space="preserve"> m.m. er en </w:t>
      </w:r>
      <w:r w:rsidRPr="006216D5">
        <w:rPr>
          <w:rFonts w:ascii="Verdana" w:hAnsi="Verdana"/>
          <w:b/>
          <w:sz w:val="20"/>
          <w:szCs w:val="20"/>
        </w:rPr>
        <w:t>direkte kompensasjon for merutgifter</w:t>
      </w:r>
      <w:r w:rsidRPr="006216D5">
        <w:rPr>
          <w:rFonts w:ascii="Verdana" w:hAnsi="Verdana"/>
          <w:sz w:val="20"/>
          <w:szCs w:val="20"/>
        </w:rPr>
        <w:t xml:space="preserve"> forårsaket av sykdom og skade.</w:t>
      </w:r>
    </w:p>
    <w:p w:rsidR="00E65864" w:rsidRPr="006216D5" w:rsidRDefault="00E65864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65A49">
        <w:rPr>
          <w:rFonts w:ascii="Verdana" w:hAnsi="Verdana"/>
          <w:sz w:val="20"/>
          <w:szCs w:val="20"/>
          <w:u w:val="single"/>
        </w:rPr>
        <w:t>Utvidelse</w:t>
      </w:r>
      <w:r w:rsidRPr="006216D5">
        <w:rPr>
          <w:rFonts w:ascii="Verdana" w:hAnsi="Verdana"/>
          <w:sz w:val="20"/>
          <w:szCs w:val="20"/>
        </w:rPr>
        <w:t xml:space="preserve"> av rettighetene etter folketrygdloven er </w:t>
      </w:r>
      <w:r w:rsidRPr="00665A49">
        <w:rPr>
          <w:rFonts w:ascii="Verdana" w:hAnsi="Verdana"/>
          <w:sz w:val="20"/>
          <w:szCs w:val="20"/>
          <w:u w:val="single"/>
        </w:rPr>
        <w:t>klart å foretrekke</w:t>
      </w:r>
      <w:r w:rsidRPr="006216D5">
        <w:rPr>
          <w:rFonts w:ascii="Verdana" w:hAnsi="Verdana"/>
          <w:sz w:val="20"/>
          <w:szCs w:val="20"/>
        </w:rPr>
        <w:t xml:space="preserve"> dersom du i utgangspunktet ikke har så stor skattbar inntekt.</w:t>
      </w:r>
    </w:p>
    <w:p w:rsidR="00EA6C4A" w:rsidRPr="006216D5" w:rsidRDefault="00EA6C4A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582A44" w:rsidRPr="006216D5" w:rsidRDefault="00582A44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 xml:space="preserve">Det som forundrer meg som advokat med fokus på personskader, yrkesskader og </w:t>
      </w:r>
      <w:r w:rsidRPr="006216D5">
        <w:rPr>
          <w:rFonts w:ascii="Verdana" w:hAnsi="Verdana"/>
          <w:sz w:val="20"/>
          <w:szCs w:val="20"/>
        </w:rPr>
        <w:lastRenderedPageBreak/>
        <w:t xml:space="preserve">rettighetskrav er at </w:t>
      </w:r>
      <w:r w:rsidR="00E65864" w:rsidRPr="006216D5">
        <w:rPr>
          <w:rFonts w:ascii="Verdana" w:hAnsi="Verdana"/>
          <w:b/>
          <w:sz w:val="20"/>
          <w:szCs w:val="20"/>
        </w:rPr>
        <w:t xml:space="preserve">opphevelsen av skatteloven § 6-83 </w:t>
      </w:r>
      <w:r w:rsidR="00E65864" w:rsidRPr="006216D5">
        <w:rPr>
          <w:rFonts w:ascii="Verdana" w:hAnsi="Verdana"/>
          <w:sz w:val="20"/>
          <w:szCs w:val="20"/>
        </w:rPr>
        <w:t>ikke</w:t>
      </w:r>
      <w:r w:rsidRPr="006216D5">
        <w:rPr>
          <w:rFonts w:ascii="Verdana" w:hAnsi="Verdana"/>
          <w:sz w:val="20"/>
          <w:szCs w:val="20"/>
        </w:rPr>
        <w:t xml:space="preserve"> har igangsatt reaksjoner i relevante interessorganisasjoner. Det er </w:t>
      </w:r>
      <w:r w:rsidRPr="006216D5">
        <w:rPr>
          <w:rFonts w:ascii="Verdana" w:hAnsi="Verdana"/>
          <w:b/>
          <w:sz w:val="20"/>
          <w:szCs w:val="20"/>
        </w:rPr>
        <w:t>nå</w:t>
      </w:r>
      <w:r w:rsidRPr="006216D5">
        <w:rPr>
          <w:rFonts w:ascii="Verdana" w:hAnsi="Verdana"/>
          <w:sz w:val="20"/>
          <w:szCs w:val="20"/>
        </w:rPr>
        <w:t xml:space="preserve"> de syke og skadde rammes og det er nå kampen for en bedre utgiftskompensasjon må starte.</w:t>
      </w:r>
      <w:r w:rsidR="00665A49">
        <w:rPr>
          <w:rFonts w:ascii="Verdana" w:hAnsi="Verdana"/>
          <w:sz w:val="20"/>
          <w:szCs w:val="20"/>
        </w:rPr>
        <w:t xml:space="preserve"> Nå må vi ikke sove og tåle den uretten som ikke rammer oss selv.</w:t>
      </w:r>
    </w:p>
    <w:p w:rsidR="00582A44" w:rsidRPr="006216D5" w:rsidRDefault="00582A44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B705DB" w:rsidRPr="006216D5" w:rsidRDefault="00B705DB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6216D5">
        <w:rPr>
          <w:rFonts w:ascii="Verdana" w:hAnsi="Verdana"/>
          <w:b/>
          <w:sz w:val="20"/>
          <w:szCs w:val="20"/>
        </w:rPr>
        <w:t>Kan</w:t>
      </w:r>
      <w:r w:rsidR="00BA4C95" w:rsidRPr="006216D5">
        <w:rPr>
          <w:rFonts w:ascii="Verdana" w:hAnsi="Verdana"/>
          <w:b/>
          <w:sz w:val="20"/>
          <w:szCs w:val="20"/>
        </w:rPr>
        <w:t xml:space="preserve"> netto merutgifter på grunn av sykdom/skade bli verre</w:t>
      </w:r>
      <w:r w:rsidRPr="006216D5">
        <w:rPr>
          <w:rFonts w:ascii="Verdana" w:hAnsi="Verdana"/>
          <w:b/>
          <w:sz w:val="20"/>
          <w:szCs w:val="20"/>
        </w:rPr>
        <w:t xml:space="preserve"> i 2012</w:t>
      </w:r>
      <w:r w:rsidR="00E65864" w:rsidRPr="006216D5">
        <w:rPr>
          <w:rFonts w:ascii="Verdana" w:hAnsi="Verdana"/>
          <w:b/>
          <w:sz w:val="20"/>
          <w:szCs w:val="20"/>
        </w:rPr>
        <w:t xml:space="preserve"> og fremover</w:t>
      </w:r>
      <w:r w:rsidR="00BA4C95" w:rsidRPr="006216D5">
        <w:rPr>
          <w:rFonts w:ascii="Verdana" w:hAnsi="Verdana"/>
          <w:b/>
          <w:sz w:val="20"/>
          <w:szCs w:val="20"/>
        </w:rPr>
        <w:t>?</w:t>
      </w:r>
    </w:p>
    <w:p w:rsidR="00EA6C4A" w:rsidRPr="006216D5" w:rsidRDefault="00EA6C4A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6216D5">
        <w:rPr>
          <w:rFonts w:ascii="Verdana" w:hAnsi="Verdana"/>
          <w:b/>
          <w:sz w:val="20"/>
          <w:szCs w:val="20"/>
        </w:rPr>
        <w:t>Mitt svar er ja.</w:t>
      </w:r>
    </w:p>
    <w:p w:rsidR="009E71A8" w:rsidRPr="006216D5" w:rsidRDefault="009E71A8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>Det er ikke før du sitter som skadet eller syk at du oppdager hvor dyrt det er å ikke være frisk.</w:t>
      </w:r>
      <w:r w:rsidR="00563B42" w:rsidRPr="006216D5">
        <w:rPr>
          <w:rFonts w:ascii="Verdana" w:hAnsi="Verdana"/>
          <w:sz w:val="20"/>
          <w:szCs w:val="20"/>
        </w:rPr>
        <w:t xml:space="preserve"> </w:t>
      </w:r>
      <w:r w:rsidR="00BA4C95" w:rsidRPr="006216D5">
        <w:rPr>
          <w:rFonts w:ascii="Verdana" w:hAnsi="Verdana"/>
          <w:sz w:val="20"/>
          <w:szCs w:val="20"/>
        </w:rPr>
        <w:t xml:space="preserve">I denne sammenheng holder </w:t>
      </w:r>
      <w:r w:rsidR="00582A44" w:rsidRPr="006216D5">
        <w:rPr>
          <w:rFonts w:ascii="Verdana" w:hAnsi="Verdana"/>
          <w:sz w:val="20"/>
          <w:szCs w:val="20"/>
        </w:rPr>
        <w:t>jeg</w:t>
      </w:r>
      <w:r w:rsidR="00BA4C95" w:rsidRPr="006216D5">
        <w:rPr>
          <w:rFonts w:ascii="Verdana" w:hAnsi="Verdana"/>
          <w:sz w:val="20"/>
          <w:szCs w:val="20"/>
        </w:rPr>
        <w:t xml:space="preserve"> nedsatt løpende inntekt utenfor.</w:t>
      </w:r>
    </w:p>
    <w:p w:rsidR="009E71A8" w:rsidRPr="006216D5" w:rsidRDefault="009E71A8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>I den første tiden etter at du faller ut av det «normale» livet har du nok med å forholde deg til medisinsk behandling og rehabilitering, deretter kommer de økonomiske problemene.</w:t>
      </w:r>
      <w:r w:rsidR="00795EF0" w:rsidRPr="006216D5">
        <w:rPr>
          <w:rFonts w:ascii="Verdana" w:hAnsi="Verdana"/>
          <w:sz w:val="20"/>
          <w:szCs w:val="20"/>
        </w:rPr>
        <w:t xml:space="preserve"> </w:t>
      </w:r>
    </w:p>
    <w:p w:rsidR="00582A44" w:rsidRPr="006216D5" w:rsidRDefault="00BA4C95" w:rsidP="009B6F11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 xml:space="preserve">Fra og med 2012 blir </w:t>
      </w:r>
      <w:r w:rsidRPr="006216D5">
        <w:rPr>
          <w:rFonts w:ascii="Verdana" w:hAnsi="Verdana"/>
          <w:b/>
          <w:sz w:val="20"/>
          <w:szCs w:val="20"/>
        </w:rPr>
        <w:t>forskjellen enda større</w:t>
      </w:r>
      <w:r w:rsidRPr="006216D5">
        <w:rPr>
          <w:rFonts w:ascii="Verdana" w:hAnsi="Verdana"/>
          <w:sz w:val="20"/>
          <w:szCs w:val="20"/>
        </w:rPr>
        <w:t xml:space="preserve"> mellom </w:t>
      </w:r>
      <w:r w:rsidR="00795EF0" w:rsidRPr="006216D5">
        <w:rPr>
          <w:rFonts w:ascii="Verdana" w:hAnsi="Verdana"/>
          <w:sz w:val="20"/>
          <w:szCs w:val="20"/>
        </w:rPr>
        <w:t xml:space="preserve">dere som </w:t>
      </w:r>
    </w:p>
    <w:p w:rsidR="00582A44" w:rsidRPr="006216D5" w:rsidRDefault="00795EF0" w:rsidP="009B6F11">
      <w:pPr>
        <w:pStyle w:val="Listeavsnitt"/>
        <w:numPr>
          <w:ilvl w:val="0"/>
          <w:numId w:val="10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  <w:u w:val="single"/>
        </w:rPr>
        <w:t>kun</w:t>
      </w:r>
      <w:r w:rsidRPr="006216D5">
        <w:rPr>
          <w:rFonts w:ascii="Verdana" w:hAnsi="Verdana"/>
          <w:sz w:val="20"/>
          <w:szCs w:val="20"/>
        </w:rPr>
        <w:t xml:space="preserve"> kan kreve dekning av utgifter via </w:t>
      </w:r>
      <w:r w:rsidR="00E65864" w:rsidRPr="006216D5">
        <w:rPr>
          <w:rFonts w:ascii="Verdana" w:hAnsi="Verdana"/>
          <w:sz w:val="20"/>
          <w:szCs w:val="20"/>
        </w:rPr>
        <w:t>NAV</w:t>
      </w:r>
      <w:r w:rsidR="00BA4C95" w:rsidRPr="006216D5">
        <w:rPr>
          <w:rFonts w:ascii="Verdana" w:hAnsi="Verdana"/>
          <w:sz w:val="20"/>
          <w:szCs w:val="20"/>
        </w:rPr>
        <w:t>/Helfo</w:t>
      </w:r>
      <w:r w:rsidR="00B705DB" w:rsidRPr="006216D5">
        <w:rPr>
          <w:rFonts w:ascii="Verdana" w:hAnsi="Verdana"/>
          <w:sz w:val="20"/>
          <w:szCs w:val="20"/>
        </w:rPr>
        <w:t xml:space="preserve">, </w:t>
      </w:r>
    </w:p>
    <w:p w:rsidR="00582A44" w:rsidRPr="006216D5" w:rsidRDefault="00B705DB" w:rsidP="009B6F11">
      <w:pPr>
        <w:pStyle w:val="Listeavsnitt"/>
        <w:numPr>
          <w:ilvl w:val="0"/>
          <w:numId w:val="10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  <w:u w:val="single"/>
        </w:rPr>
        <w:t>både</w:t>
      </w:r>
      <w:r w:rsidRPr="006216D5">
        <w:rPr>
          <w:rFonts w:ascii="Verdana" w:hAnsi="Verdana"/>
          <w:sz w:val="20"/>
          <w:szCs w:val="20"/>
        </w:rPr>
        <w:t xml:space="preserve"> får dekning fra NAV/Helfo </w:t>
      </w:r>
      <w:r w:rsidRPr="006216D5">
        <w:rPr>
          <w:rFonts w:ascii="Verdana" w:hAnsi="Verdana"/>
          <w:sz w:val="20"/>
          <w:szCs w:val="20"/>
          <w:u w:val="single"/>
        </w:rPr>
        <w:t>og</w:t>
      </w:r>
      <w:r w:rsidRPr="006216D5">
        <w:rPr>
          <w:rFonts w:ascii="Verdana" w:hAnsi="Verdana"/>
          <w:sz w:val="20"/>
          <w:szCs w:val="20"/>
        </w:rPr>
        <w:t xml:space="preserve"> særfradag og </w:t>
      </w:r>
      <w:r w:rsidRPr="006216D5">
        <w:rPr>
          <w:rFonts w:ascii="Verdana" w:hAnsi="Verdana"/>
          <w:sz w:val="20"/>
          <w:szCs w:val="20"/>
          <w:u w:val="single"/>
        </w:rPr>
        <w:t xml:space="preserve">til </w:t>
      </w:r>
      <w:r w:rsidR="00582A44" w:rsidRPr="006216D5">
        <w:rPr>
          <w:rFonts w:ascii="Verdana" w:hAnsi="Verdana"/>
          <w:sz w:val="20"/>
          <w:szCs w:val="20"/>
          <w:u w:val="single"/>
        </w:rPr>
        <w:t>og med 2014</w:t>
      </w:r>
      <w:r w:rsidR="00795EF0" w:rsidRPr="006216D5">
        <w:rPr>
          <w:rFonts w:ascii="Verdana" w:hAnsi="Verdana"/>
          <w:sz w:val="20"/>
          <w:szCs w:val="20"/>
        </w:rPr>
        <w:t xml:space="preserve"> </w:t>
      </w:r>
    </w:p>
    <w:p w:rsidR="00795EF0" w:rsidRPr="006216D5" w:rsidRDefault="00582A44" w:rsidP="009B6F11">
      <w:pPr>
        <w:pStyle w:val="Listeavsnitt"/>
        <w:numPr>
          <w:ilvl w:val="0"/>
          <w:numId w:val="10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>ti</w:t>
      </w:r>
      <w:r w:rsidR="00F24062" w:rsidRPr="006216D5">
        <w:rPr>
          <w:rFonts w:ascii="Verdana" w:hAnsi="Verdana"/>
          <w:sz w:val="20"/>
          <w:szCs w:val="20"/>
        </w:rPr>
        <w:t>lhører gruppen</w:t>
      </w:r>
      <w:r w:rsidRPr="006216D5">
        <w:rPr>
          <w:rFonts w:ascii="Verdana" w:hAnsi="Verdana"/>
          <w:sz w:val="20"/>
          <w:szCs w:val="20"/>
        </w:rPr>
        <w:t xml:space="preserve"> </w:t>
      </w:r>
      <w:r w:rsidR="00795EF0" w:rsidRPr="006216D5">
        <w:rPr>
          <w:rFonts w:ascii="Verdana" w:hAnsi="Verdana"/>
          <w:sz w:val="20"/>
          <w:szCs w:val="20"/>
        </w:rPr>
        <w:t xml:space="preserve">som </w:t>
      </w:r>
      <w:r w:rsidR="00795EF0" w:rsidRPr="006216D5">
        <w:rPr>
          <w:rFonts w:ascii="Verdana" w:hAnsi="Verdana"/>
          <w:sz w:val="20"/>
          <w:szCs w:val="20"/>
          <w:u w:val="single"/>
        </w:rPr>
        <w:t xml:space="preserve">i tillegg kan </w:t>
      </w:r>
      <w:r w:rsidR="00BA4C95" w:rsidRPr="006216D5">
        <w:rPr>
          <w:rFonts w:ascii="Verdana" w:hAnsi="Verdana"/>
          <w:sz w:val="20"/>
          <w:szCs w:val="20"/>
          <w:u w:val="single"/>
        </w:rPr>
        <w:t>kreve differansen</w:t>
      </w:r>
      <w:r w:rsidR="00BA4C95" w:rsidRPr="006216D5">
        <w:rPr>
          <w:rFonts w:ascii="Verdana" w:hAnsi="Verdana"/>
          <w:sz w:val="20"/>
          <w:szCs w:val="20"/>
        </w:rPr>
        <w:t xml:space="preserve"> for reelle utgifter </w:t>
      </w:r>
      <w:r w:rsidR="00E65864" w:rsidRPr="006216D5">
        <w:rPr>
          <w:rFonts w:ascii="Verdana" w:hAnsi="Verdana"/>
          <w:sz w:val="20"/>
          <w:szCs w:val="20"/>
        </w:rPr>
        <w:t>hos et forsikringsselskap</w:t>
      </w:r>
      <w:r w:rsidR="00795EF0" w:rsidRPr="006216D5">
        <w:rPr>
          <w:rFonts w:ascii="Verdana" w:hAnsi="Verdana"/>
          <w:sz w:val="20"/>
          <w:szCs w:val="20"/>
        </w:rPr>
        <w:t xml:space="preserve"> eller andre som er ansvarlig for tapet ditt</w:t>
      </w:r>
      <w:r w:rsidRPr="006216D5">
        <w:rPr>
          <w:rFonts w:ascii="Verdana" w:hAnsi="Verdana"/>
          <w:sz w:val="20"/>
          <w:szCs w:val="20"/>
        </w:rPr>
        <w:t>.</w:t>
      </w:r>
      <w:r w:rsidR="00F24062" w:rsidRPr="006216D5">
        <w:rPr>
          <w:rFonts w:ascii="Verdana" w:hAnsi="Verdana"/>
          <w:sz w:val="20"/>
          <w:szCs w:val="20"/>
        </w:rPr>
        <w:t xml:space="preserve"> «Supplementserstatning».</w:t>
      </w:r>
      <w:r w:rsidRPr="006216D5">
        <w:rPr>
          <w:rFonts w:ascii="Verdana" w:hAnsi="Verdana"/>
          <w:sz w:val="20"/>
          <w:szCs w:val="20"/>
        </w:rPr>
        <w:t xml:space="preserve"> </w:t>
      </w:r>
      <w:r w:rsidR="00E65864" w:rsidRPr="006216D5">
        <w:rPr>
          <w:rFonts w:ascii="Verdana" w:hAnsi="Verdana"/>
          <w:sz w:val="20"/>
          <w:szCs w:val="20"/>
        </w:rPr>
        <w:t>D</w:t>
      </w:r>
      <w:r w:rsidR="009B6F11" w:rsidRPr="006216D5">
        <w:rPr>
          <w:rFonts w:ascii="Verdana" w:hAnsi="Verdana"/>
          <w:sz w:val="20"/>
          <w:szCs w:val="20"/>
        </w:rPr>
        <w:t xml:space="preserve">enne gruppen </w:t>
      </w:r>
      <w:r w:rsidR="00665A49">
        <w:rPr>
          <w:rFonts w:ascii="Verdana" w:hAnsi="Verdana"/>
          <w:sz w:val="20"/>
          <w:szCs w:val="20"/>
        </w:rPr>
        <w:t>burde</w:t>
      </w:r>
      <w:r w:rsidR="009B6F11" w:rsidRPr="006216D5">
        <w:rPr>
          <w:rFonts w:ascii="Verdana" w:hAnsi="Verdana"/>
          <w:sz w:val="20"/>
          <w:szCs w:val="20"/>
        </w:rPr>
        <w:t xml:space="preserve"> </w:t>
      </w:r>
      <w:r w:rsidR="00E65864" w:rsidRPr="006216D5">
        <w:rPr>
          <w:rFonts w:ascii="Verdana" w:hAnsi="Verdana"/>
          <w:sz w:val="20"/>
          <w:szCs w:val="20"/>
        </w:rPr>
        <w:t xml:space="preserve">fra og med 2012 </w:t>
      </w:r>
      <w:r w:rsidR="009B6F11" w:rsidRPr="006216D5">
        <w:rPr>
          <w:rFonts w:ascii="Verdana" w:hAnsi="Verdana"/>
          <w:sz w:val="20"/>
          <w:szCs w:val="20"/>
        </w:rPr>
        <w:t>følge</w:t>
      </w:r>
      <w:r w:rsidR="00665A49">
        <w:rPr>
          <w:rFonts w:ascii="Verdana" w:hAnsi="Verdana"/>
          <w:sz w:val="20"/>
          <w:szCs w:val="20"/>
        </w:rPr>
        <w:t xml:space="preserve"> nøye</w:t>
      </w:r>
      <w:r w:rsidR="009B6F11" w:rsidRPr="006216D5">
        <w:rPr>
          <w:rFonts w:ascii="Verdana" w:hAnsi="Verdana"/>
          <w:sz w:val="20"/>
          <w:szCs w:val="20"/>
        </w:rPr>
        <w:t xml:space="preserve"> med på hva som faller bort i skattefradrag og ytelser fra NAV.</w:t>
      </w:r>
    </w:p>
    <w:p w:rsidR="00F24062" w:rsidRPr="006216D5" w:rsidRDefault="00F24062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705DB" w:rsidRPr="006216D5" w:rsidRDefault="00F24062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6216D5">
        <w:rPr>
          <w:rFonts w:ascii="Verdana" w:hAnsi="Verdana"/>
          <w:b/>
          <w:sz w:val="20"/>
          <w:szCs w:val="20"/>
        </w:rPr>
        <w:t>Hvem har fått</w:t>
      </w:r>
      <w:r w:rsidR="00575FDE" w:rsidRPr="006216D5">
        <w:rPr>
          <w:rFonts w:ascii="Verdana" w:hAnsi="Verdana"/>
          <w:b/>
          <w:sz w:val="20"/>
          <w:szCs w:val="20"/>
        </w:rPr>
        <w:t>/får</w:t>
      </w:r>
      <w:r w:rsidR="00B705DB" w:rsidRPr="006216D5">
        <w:rPr>
          <w:rFonts w:ascii="Verdana" w:hAnsi="Verdana"/>
          <w:b/>
          <w:sz w:val="20"/>
          <w:szCs w:val="20"/>
        </w:rPr>
        <w:t xml:space="preserve"> særfradrag?</w:t>
      </w:r>
    </w:p>
    <w:p w:rsidR="00F24062" w:rsidRPr="006216D5" w:rsidRDefault="00665A49" w:rsidP="00F24062">
      <w:pPr>
        <w:shd w:val="clear" w:color="auto" w:fill="FFFFFF"/>
        <w:tabs>
          <w:tab w:val="left" w:pos="1792"/>
        </w:tabs>
        <w:spacing w:after="24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Rett til særfradrag har d</w:t>
      </w:r>
      <w:r w:rsidR="006216D5">
        <w:rPr>
          <w:rFonts w:ascii="Verdana" w:eastAsia="Times New Roman" w:hAnsi="Verdana" w:cs="Arial"/>
          <w:color w:val="000000"/>
          <w:sz w:val="20"/>
          <w:szCs w:val="20"/>
        </w:rPr>
        <w:t>en som</w:t>
      </w:r>
      <w:r w:rsidR="00575FDE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 selv </w:t>
      </w:r>
      <w:r w:rsidR="00575FDE" w:rsidRPr="006216D5">
        <w:rPr>
          <w:rFonts w:ascii="Verdana" w:eastAsia="Times New Roman" w:hAnsi="Verdana" w:cs="Arial"/>
          <w:color w:val="000000"/>
          <w:sz w:val="20"/>
          <w:szCs w:val="20"/>
          <w:u w:val="single"/>
        </w:rPr>
        <w:t>eller</w:t>
      </w:r>
      <w:r w:rsidR="00575FDE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 forsørger</w:t>
      </w:r>
      <w:r w:rsidR="006216D5">
        <w:rPr>
          <w:rFonts w:ascii="Verdana" w:eastAsia="Times New Roman" w:hAnsi="Verdana" w:cs="Arial"/>
          <w:color w:val="000000"/>
          <w:sz w:val="20"/>
          <w:szCs w:val="20"/>
        </w:rPr>
        <w:t xml:space="preserve"> en som</w:t>
      </w:r>
      <w:r w:rsidR="00575FDE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 har varig sykdom eller svakhet som har ført til us</w:t>
      </w:r>
      <w:r w:rsidR="006216D5">
        <w:rPr>
          <w:rFonts w:ascii="Verdana" w:eastAsia="Times New Roman" w:hAnsi="Verdana" w:cs="Arial"/>
          <w:color w:val="000000"/>
          <w:sz w:val="20"/>
          <w:szCs w:val="20"/>
        </w:rPr>
        <w:t xml:space="preserve">edvanlig </w:t>
      </w:r>
      <w:r w:rsidR="00575FDE" w:rsidRPr="006216D5">
        <w:rPr>
          <w:rFonts w:ascii="Verdana" w:eastAsia="Times New Roman" w:hAnsi="Verdana" w:cs="Arial"/>
          <w:color w:val="000000"/>
          <w:sz w:val="20"/>
          <w:szCs w:val="20"/>
        </w:rPr>
        <w:t>store</w:t>
      </w:r>
      <w:r w:rsidR="00F24062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6216D5">
        <w:rPr>
          <w:rFonts w:ascii="Verdana" w:eastAsia="Times New Roman" w:hAnsi="Verdana" w:cs="Arial"/>
          <w:color w:val="000000"/>
          <w:sz w:val="20"/>
          <w:szCs w:val="20"/>
        </w:rPr>
        <w:t>kostnader</w:t>
      </w:r>
      <w:r w:rsidR="00575FDE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</w:p>
    <w:p w:rsidR="00575FDE" w:rsidRDefault="00575FDE" w:rsidP="00F24062">
      <w:pPr>
        <w:shd w:val="clear" w:color="auto" w:fill="FFFFFF"/>
        <w:tabs>
          <w:tab w:val="left" w:pos="1792"/>
        </w:tabs>
        <w:spacing w:after="24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6216D5">
        <w:rPr>
          <w:rFonts w:ascii="Verdana" w:eastAsia="Times New Roman" w:hAnsi="Verdana" w:cs="Arial"/>
          <w:color w:val="000000"/>
          <w:sz w:val="20"/>
          <w:szCs w:val="20"/>
        </w:rPr>
        <w:t>Her som på andre områder, må den som krever særfradrag bevise at det er sykdommen/svakheten</w:t>
      </w:r>
      <w:r w:rsidR="006216D5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 som er årsak til utgiftene </w:t>
      </w:r>
      <w:r w:rsidR="0086005C">
        <w:rPr>
          <w:rFonts w:ascii="Verdana" w:eastAsia="Times New Roman" w:hAnsi="Verdana" w:cs="Arial"/>
          <w:color w:val="000000"/>
          <w:sz w:val="20"/>
          <w:szCs w:val="20"/>
        </w:rPr>
        <w:t xml:space="preserve">det </w:t>
      </w:r>
      <w:r w:rsidR="006216D5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 kreve</w:t>
      </w:r>
      <w:r w:rsidR="0086005C">
        <w:rPr>
          <w:rFonts w:ascii="Verdana" w:eastAsia="Times New Roman" w:hAnsi="Verdana" w:cs="Arial"/>
          <w:color w:val="000000"/>
          <w:sz w:val="20"/>
          <w:szCs w:val="20"/>
        </w:rPr>
        <w:t>s</w:t>
      </w:r>
      <w:r w:rsidR="006216D5" w:rsidRPr="006216D5">
        <w:rPr>
          <w:rFonts w:ascii="Verdana" w:eastAsia="Times New Roman" w:hAnsi="Verdana" w:cs="Arial"/>
          <w:color w:val="000000"/>
          <w:sz w:val="20"/>
          <w:szCs w:val="20"/>
        </w:rPr>
        <w:t xml:space="preserve"> fradrag for.</w:t>
      </w:r>
      <w:r w:rsidR="006216D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6216D5" w:rsidRPr="00F24062" w:rsidRDefault="006216D5" w:rsidP="00F24062">
      <w:pPr>
        <w:shd w:val="clear" w:color="auto" w:fill="FFFFFF"/>
        <w:tabs>
          <w:tab w:val="left" w:pos="1792"/>
        </w:tabs>
        <w:spacing w:after="24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Utgiftene </w:t>
      </w:r>
      <w:r w:rsidR="00C86886">
        <w:rPr>
          <w:rFonts w:ascii="Verdana" w:eastAsia="Times New Roman" w:hAnsi="Verdana" w:cs="Arial"/>
          <w:color w:val="000000"/>
          <w:sz w:val="20"/>
          <w:szCs w:val="20"/>
        </w:rPr>
        <w:t>skal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kunne dokumenteres </w:t>
      </w:r>
      <w:r w:rsidR="00C86886">
        <w:rPr>
          <w:rFonts w:ascii="Verdana" w:eastAsia="Times New Roman" w:hAnsi="Verdana" w:cs="Arial"/>
          <w:color w:val="000000"/>
          <w:sz w:val="20"/>
          <w:szCs w:val="20"/>
        </w:rPr>
        <w:t xml:space="preserve">ved fremlegging av kvitteringer. Jevnlige utgifter kan kreves </w:t>
      </w:r>
      <w:r w:rsidR="0086005C">
        <w:rPr>
          <w:rFonts w:ascii="Verdana" w:eastAsia="Times New Roman" w:hAnsi="Verdana" w:cs="Arial"/>
          <w:color w:val="000000"/>
          <w:sz w:val="20"/>
          <w:szCs w:val="20"/>
        </w:rPr>
        <w:t xml:space="preserve"> fratrukket v</w:t>
      </w:r>
      <w:r w:rsidR="00C86886">
        <w:rPr>
          <w:rFonts w:ascii="Verdana" w:eastAsia="Times New Roman" w:hAnsi="Verdana" w:cs="Arial"/>
          <w:color w:val="000000"/>
          <w:sz w:val="20"/>
          <w:szCs w:val="20"/>
        </w:rPr>
        <w:t xml:space="preserve">ed å legge frem kvitteringer for en periode. </w:t>
      </w:r>
    </w:p>
    <w:p w:rsidR="006216D5" w:rsidRPr="006216D5" w:rsidRDefault="006216D5" w:rsidP="009B6F11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6216D5">
        <w:rPr>
          <w:rFonts w:ascii="Verdana" w:hAnsi="Verdana"/>
          <w:b/>
          <w:sz w:val="20"/>
          <w:szCs w:val="20"/>
        </w:rPr>
        <w:t>M</w:t>
      </w:r>
      <w:r w:rsidR="006E78B5" w:rsidRPr="006216D5">
        <w:rPr>
          <w:rFonts w:ascii="Verdana" w:hAnsi="Verdana"/>
          <w:b/>
          <w:sz w:val="20"/>
          <w:szCs w:val="20"/>
        </w:rPr>
        <w:t xml:space="preserve">erutgifter som har gitt rett til særfradrag er </w:t>
      </w:r>
      <w:r w:rsidR="00F24062" w:rsidRPr="006216D5">
        <w:rPr>
          <w:rFonts w:ascii="Verdana" w:hAnsi="Verdana"/>
          <w:b/>
          <w:sz w:val="20"/>
          <w:szCs w:val="20"/>
        </w:rPr>
        <w:t>blant annet</w:t>
      </w:r>
    </w:p>
    <w:p w:rsidR="006216D5" w:rsidRPr="006216D5" w:rsidRDefault="006E78B5" w:rsidP="009B6F11">
      <w:pPr>
        <w:pStyle w:val="Listeavsnitt"/>
        <w:numPr>
          <w:ilvl w:val="0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>ekstraordinære kostnader ved boligbygging/boligtilpasning</w:t>
      </w:r>
      <w:r w:rsidR="005664D2" w:rsidRPr="006216D5">
        <w:rPr>
          <w:rFonts w:ascii="Verdana" w:hAnsi="Verdana"/>
          <w:sz w:val="20"/>
          <w:szCs w:val="20"/>
        </w:rPr>
        <w:t xml:space="preserve"> </w:t>
      </w:r>
    </w:p>
    <w:p w:rsidR="006216D5" w:rsidRPr="006216D5" w:rsidRDefault="006216D5" w:rsidP="006216D5">
      <w:pPr>
        <w:pStyle w:val="Listeavsnitt"/>
        <w:numPr>
          <w:ilvl w:val="0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/>
          <w:sz w:val="20"/>
          <w:szCs w:val="20"/>
        </w:rPr>
        <w:t>sykdomsutgifter som ikke er dekket</w:t>
      </w:r>
      <w:r>
        <w:rPr>
          <w:rFonts w:ascii="Verdana" w:hAnsi="Verdana"/>
          <w:sz w:val="20"/>
          <w:szCs w:val="20"/>
        </w:rPr>
        <w:t xml:space="preserve"> eller kompensert</w:t>
      </w:r>
      <w:r w:rsidRPr="006216D5">
        <w:rPr>
          <w:rFonts w:ascii="Verdana" w:hAnsi="Verdana"/>
          <w:sz w:val="20"/>
          <w:szCs w:val="20"/>
        </w:rPr>
        <w:t xml:space="preserve"> via annen lovgivning (NAV/Helfo)</w:t>
      </w:r>
      <w:r>
        <w:rPr>
          <w:rFonts w:ascii="Verdana" w:hAnsi="Verdana"/>
          <w:sz w:val="20"/>
          <w:szCs w:val="20"/>
        </w:rPr>
        <w:t>, herunder</w:t>
      </w:r>
    </w:p>
    <w:p w:rsidR="006E78B5" w:rsidRPr="00C86886" w:rsidRDefault="007A777D" w:rsidP="006216D5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 w:cs="Arial"/>
          <w:color w:val="000000"/>
          <w:sz w:val="20"/>
          <w:szCs w:val="20"/>
        </w:rPr>
        <w:t>medisin</w:t>
      </w:r>
      <w:r w:rsidR="006216D5" w:rsidRPr="006216D5">
        <w:rPr>
          <w:rFonts w:ascii="Verdana" w:hAnsi="Verdana" w:cs="Arial"/>
          <w:color w:val="000000"/>
          <w:sz w:val="20"/>
          <w:szCs w:val="20"/>
        </w:rPr>
        <w:t>er</w:t>
      </w:r>
      <w:r w:rsidRPr="006216D5">
        <w:rPr>
          <w:rFonts w:ascii="Verdana" w:hAnsi="Verdana" w:cs="Arial"/>
          <w:color w:val="000000"/>
          <w:sz w:val="20"/>
          <w:szCs w:val="20"/>
        </w:rPr>
        <w:t xml:space="preserve">, kostnader til </w:t>
      </w:r>
      <w:r w:rsidR="00C86886">
        <w:rPr>
          <w:rFonts w:ascii="Verdana" w:hAnsi="Verdana" w:cs="Arial"/>
          <w:color w:val="000000"/>
          <w:sz w:val="20"/>
          <w:szCs w:val="20"/>
        </w:rPr>
        <w:t>egnede medisinske hjelpemidler,</w:t>
      </w:r>
      <w:r w:rsidRPr="006216D5">
        <w:rPr>
          <w:rFonts w:ascii="Verdana" w:hAnsi="Verdana" w:cs="Arial"/>
          <w:color w:val="000000"/>
          <w:sz w:val="20"/>
          <w:szCs w:val="20"/>
        </w:rPr>
        <w:t xml:space="preserve"> reise til offentlig norsk sykehus for behandling og kostnader til tilsyn, pleie og nødvendig hjelp i hjemmet. </w:t>
      </w:r>
    </w:p>
    <w:p w:rsidR="00C86886" w:rsidRPr="00C86886" w:rsidRDefault="00C86886" w:rsidP="00C86886">
      <w:pPr>
        <w:pStyle w:val="Listeavsnitt"/>
        <w:numPr>
          <w:ilvl w:val="0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 w:rsidRPr="006216D5">
        <w:rPr>
          <w:rFonts w:ascii="Verdana" w:hAnsi="Verdana" w:cs="Arial"/>
          <w:color w:val="000000"/>
          <w:sz w:val="20"/>
          <w:szCs w:val="20"/>
        </w:rPr>
        <w:t>merkostnader ved fordyret kosthold</w:t>
      </w:r>
      <w:r>
        <w:rPr>
          <w:rFonts w:ascii="Verdana" w:hAnsi="Verdana" w:cs="Arial"/>
          <w:color w:val="000000"/>
          <w:sz w:val="20"/>
          <w:szCs w:val="20"/>
        </w:rPr>
        <w:t>. Merutgifter er her definert som utgifter utover hva som er normalt ith. SIFO-budsjettet.</w:t>
      </w:r>
    </w:p>
    <w:p w:rsidR="00C86886" w:rsidRDefault="00C86886" w:rsidP="00C86886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Listen er ikke uttømmende og den enkelte </w:t>
      </w:r>
      <w:r w:rsidR="0086005C">
        <w:rPr>
          <w:rFonts w:ascii="Verdana" w:hAnsi="Verdana"/>
          <w:sz w:val="20"/>
          <w:szCs w:val="20"/>
        </w:rPr>
        <w:t>har vært</w:t>
      </w:r>
      <w:r>
        <w:rPr>
          <w:rFonts w:ascii="Verdana" w:hAnsi="Verdana"/>
          <w:sz w:val="20"/>
          <w:szCs w:val="20"/>
        </w:rPr>
        <w:t xml:space="preserve"> overlatt til å definere og begrunne at merutgiftene er en følge av varig sykdom/skade og at det ikke er utgifter som friske personer har.</w:t>
      </w:r>
    </w:p>
    <w:p w:rsidR="00C86886" w:rsidRDefault="00C86886" w:rsidP="00C86886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C86886" w:rsidRDefault="00C86886" w:rsidP="00C86886">
      <w:pPr>
        <w:tabs>
          <w:tab w:val="left" w:pos="179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Hvilke utgiftsposter bør med i en fremtidig kompensasjonsordning?</w:t>
      </w:r>
    </w:p>
    <w:p w:rsidR="00C86886" w:rsidRDefault="00C86886" w:rsidP="00C86886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Fra erstatningsretten har vi erfaring med en lang rekke </w:t>
      </w:r>
      <w:r w:rsidRPr="00962956">
        <w:rPr>
          <w:rFonts w:ascii="Verdana" w:hAnsi="Verdana"/>
          <w:sz w:val="20"/>
          <w:szCs w:val="20"/>
          <w:u w:val="single"/>
        </w:rPr>
        <w:t>merutgifter</w:t>
      </w:r>
      <w:r>
        <w:rPr>
          <w:rFonts w:ascii="Verdana" w:hAnsi="Verdana"/>
          <w:sz w:val="20"/>
          <w:szCs w:val="20"/>
        </w:rPr>
        <w:t xml:space="preserve"> som overhodet </w:t>
      </w:r>
      <w:r w:rsidRPr="00962956">
        <w:rPr>
          <w:rFonts w:ascii="Verdana" w:hAnsi="Verdana"/>
          <w:sz w:val="20"/>
          <w:szCs w:val="20"/>
          <w:u w:val="single"/>
        </w:rPr>
        <w:t>ikke er nevnt under reglene om særfradrag, egenandelstak</w:t>
      </w:r>
      <w:r w:rsidR="00962956" w:rsidRPr="00962956">
        <w:rPr>
          <w:rFonts w:ascii="Verdana" w:hAnsi="Verdana"/>
          <w:sz w:val="20"/>
          <w:szCs w:val="20"/>
          <w:u w:val="single"/>
        </w:rPr>
        <w:t xml:space="preserve"> eller grunnstønad</w:t>
      </w:r>
      <w:r w:rsidR="00962956">
        <w:rPr>
          <w:rFonts w:ascii="Verdana" w:hAnsi="Verdana"/>
          <w:sz w:val="20"/>
          <w:szCs w:val="20"/>
        </w:rPr>
        <w:t>, men som du ved skade/sykdom må kompensere ved å få bistand fra andre:</w:t>
      </w:r>
    </w:p>
    <w:p w:rsidR="00962956" w:rsidRDefault="00962956" w:rsidP="00962956">
      <w:pPr>
        <w:pStyle w:val="Listeavsnitt"/>
        <w:numPr>
          <w:ilvl w:val="0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hjelp til å utføre arbeid i hjemmet slik at du kan fortsette å bo hjemme</w:t>
      </w:r>
    </w:p>
    <w:p w:rsidR="00962956" w:rsidRDefault="00962956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vaskehjelp</w:t>
      </w:r>
    </w:p>
    <w:p w:rsidR="00962956" w:rsidRDefault="00962956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handle inn mat</w:t>
      </w:r>
    </w:p>
    <w:p w:rsidR="00962956" w:rsidRDefault="00962956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lage mat</w:t>
      </w:r>
    </w:p>
    <w:p w:rsidR="00962956" w:rsidRDefault="00962956" w:rsidP="00962956">
      <w:pPr>
        <w:pStyle w:val="Listeavsnitt"/>
        <w:numPr>
          <w:ilvl w:val="0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omsorgsoppgaver knyttet til </w:t>
      </w:r>
    </w:p>
    <w:p w:rsidR="00C15BAF" w:rsidRDefault="00C15BAF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daglig stell og oppfølging av barna du bor sammen med</w:t>
      </w:r>
    </w:p>
    <w:p w:rsidR="00962956" w:rsidRDefault="00962956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bringe barn til og fra</w:t>
      </w:r>
      <w:r w:rsidR="00C15BAF">
        <w:rPr>
          <w:rFonts w:ascii="Verdana" w:hAnsi="Verdana"/>
          <w:sz w:val="20"/>
          <w:szCs w:val="20"/>
        </w:rPr>
        <w:t xml:space="preserve"> barnehage/</w:t>
      </w:r>
      <w:r>
        <w:rPr>
          <w:rFonts w:ascii="Verdana" w:hAnsi="Verdana"/>
          <w:sz w:val="20"/>
          <w:szCs w:val="20"/>
        </w:rPr>
        <w:t>fritidsaktiviteter</w:t>
      </w:r>
    </w:p>
    <w:p w:rsidR="00962956" w:rsidRDefault="00962956" w:rsidP="00962956">
      <w:pPr>
        <w:pStyle w:val="Listeavsnitt"/>
        <w:numPr>
          <w:ilvl w:val="0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enkle vedlikeholdsarbeider som de fleste friske utfører</w:t>
      </w:r>
    </w:p>
    <w:p w:rsidR="00962956" w:rsidRDefault="00962956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male hus inne/ute</w:t>
      </w:r>
    </w:p>
    <w:p w:rsidR="00962956" w:rsidRDefault="00962956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måke snø</w:t>
      </w:r>
    </w:p>
    <w:p w:rsidR="00962956" w:rsidRDefault="00962956" w:rsidP="00962956">
      <w:pPr>
        <w:pStyle w:val="Listeavsnitt"/>
        <w:numPr>
          <w:ilvl w:val="1"/>
          <w:numId w:val="9"/>
        </w:num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klippe gress</w:t>
      </w:r>
    </w:p>
    <w:p w:rsidR="0086005C" w:rsidRDefault="0086005C" w:rsidP="0086005C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86005C" w:rsidRPr="0086005C" w:rsidRDefault="0086005C" w:rsidP="0086005C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Listen kan garantert bli mye lenger!</w:t>
      </w:r>
    </w:p>
    <w:p w:rsidR="00C86886" w:rsidRDefault="00C86886" w:rsidP="00C86886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962956" w:rsidRDefault="00962956" w:rsidP="00C86886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Friske mennesker har også utgifter på disse områdene, men skadde/syke kan ikke velge hvorvidt de utfører oppgaven selv eller kjøper bistand. </w:t>
      </w:r>
      <w:r w:rsidR="00C15BAF">
        <w:rPr>
          <w:rFonts w:ascii="Verdana" w:hAnsi="Verdana"/>
          <w:sz w:val="20"/>
          <w:szCs w:val="20"/>
        </w:rPr>
        <w:t>Ved vurdering av om det er en «merutgift» er det a</w:t>
      </w:r>
      <w:r>
        <w:rPr>
          <w:rFonts w:ascii="Verdana" w:hAnsi="Verdana"/>
          <w:sz w:val="20"/>
          <w:szCs w:val="20"/>
        </w:rPr>
        <w:t>vgjørende hva du gjorde før du ble skadet/syk og hvordan «</w:t>
      </w:r>
      <w:r w:rsidR="00C15BAF">
        <w:rPr>
          <w:rFonts w:ascii="Verdana" w:hAnsi="Verdana"/>
          <w:sz w:val="20"/>
          <w:szCs w:val="20"/>
        </w:rPr>
        <w:t>folk</w:t>
      </w:r>
      <w:r>
        <w:rPr>
          <w:rFonts w:ascii="Verdana" w:hAnsi="Verdana"/>
          <w:sz w:val="20"/>
          <w:szCs w:val="20"/>
        </w:rPr>
        <w:t xml:space="preserve"> flest» </w:t>
      </w:r>
      <w:r w:rsidR="00C15BAF">
        <w:rPr>
          <w:rFonts w:ascii="Verdana" w:hAnsi="Verdana"/>
          <w:sz w:val="20"/>
          <w:szCs w:val="20"/>
        </w:rPr>
        <w:t>får oppgavene utført.</w:t>
      </w:r>
    </w:p>
    <w:p w:rsidR="00C15BAF" w:rsidRDefault="00C15BAF" w:rsidP="00C86886">
      <w:pPr>
        <w:tabs>
          <w:tab w:val="left" w:pos="179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C15BAF" w:rsidRDefault="00C15BAF" w:rsidP="00C15BAF">
      <w:pPr>
        <w:tabs>
          <w:tab w:val="left" w:pos="1792"/>
        </w:tabs>
        <w:spacing w:after="0" w:line="360" w:lineRule="auto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Dette er utgiftsposter som blant annet bør omfattes av </w:t>
      </w:r>
      <w:r w:rsidRPr="00C15BAF">
        <w:rPr>
          <w:rFonts w:ascii="Verdana" w:hAnsi="Verdana"/>
          <w:b/>
          <w:sz w:val="20"/>
          <w:szCs w:val="20"/>
        </w:rPr>
        <w:t>s</w:t>
      </w:r>
      <w:r w:rsidR="00CE57F6" w:rsidRPr="00C15BAF">
        <w:rPr>
          <w:rFonts w:ascii="Verdana" w:hAnsi="Verdana"/>
          <w:b/>
          <w:color w:val="222222"/>
          <w:sz w:val="20"/>
          <w:szCs w:val="20"/>
        </w:rPr>
        <w:t>upplementserstatning</w:t>
      </w:r>
      <w:r>
        <w:rPr>
          <w:rFonts w:ascii="Verdana" w:hAnsi="Verdana"/>
          <w:b/>
          <w:color w:val="222222"/>
          <w:sz w:val="20"/>
          <w:szCs w:val="20"/>
        </w:rPr>
        <w:t>en</w:t>
      </w:r>
      <w:r w:rsidR="00CE57F6" w:rsidRPr="006216D5">
        <w:rPr>
          <w:rFonts w:ascii="Verdana" w:hAnsi="Verdana"/>
          <w:b/>
          <w:color w:val="222222"/>
          <w:sz w:val="20"/>
          <w:szCs w:val="20"/>
        </w:rPr>
        <w:t xml:space="preserve"> </w:t>
      </w:r>
      <w:r>
        <w:rPr>
          <w:rFonts w:ascii="Verdana" w:hAnsi="Verdana"/>
          <w:b/>
          <w:color w:val="222222"/>
          <w:sz w:val="20"/>
          <w:szCs w:val="20"/>
        </w:rPr>
        <w:t>du</w:t>
      </w:r>
      <w:r w:rsidR="00CE57F6" w:rsidRPr="006216D5">
        <w:rPr>
          <w:rFonts w:ascii="Verdana" w:hAnsi="Verdana"/>
          <w:b/>
          <w:color w:val="222222"/>
          <w:sz w:val="20"/>
          <w:szCs w:val="20"/>
        </w:rPr>
        <w:t xml:space="preserve"> </w:t>
      </w:r>
      <w:r>
        <w:rPr>
          <w:rFonts w:ascii="Verdana" w:hAnsi="Verdana"/>
          <w:b/>
          <w:color w:val="222222"/>
          <w:sz w:val="20"/>
          <w:szCs w:val="20"/>
        </w:rPr>
        <w:t>kan kreve fra forsikringsselskapet</w:t>
      </w:r>
      <w:r>
        <w:rPr>
          <w:rFonts w:ascii="Verdana" w:hAnsi="Verdana"/>
          <w:color w:val="222222"/>
          <w:sz w:val="20"/>
          <w:szCs w:val="20"/>
        </w:rPr>
        <w:t xml:space="preserve"> ved for eksempel en trafikkskade eller andre ansvarsforsikringer.  </w:t>
      </w:r>
    </w:p>
    <w:p w:rsidR="00A10192" w:rsidRDefault="00A10192" w:rsidP="00C15BAF">
      <w:pPr>
        <w:tabs>
          <w:tab w:val="left" w:pos="1792"/>
        </w:tabs>
        <w:spacing w:after="0" w:line="360" w:lineRule="auto"/>
        <w:rPr>
          <w:rFonts w:ascii="Verdana" w:hAnsi="Verdana"/>
          <w:color w:val="222222"/>
          <w:sz w:val="20"/>
          <w:szCs w:val="20"/>
        </w:rPr>
      </w:pPr>
    </w:p>
    <w:p w:rsidR="00CE57F6" w:rsidRDefault="00A10192" w:rsidP="00C15BAF">
      <w:pPr>
        <w:tabs>
          <w:tab w:val="left" w:pos="1792"/>
        </w:tabs>
        <w:spacing w:after="0" w:line="360" w:lineRule="auto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Mitt sluttinnspill i denne sammenhengen er at</w:t>
      </w:r>
      <w:r w:rsidR="00C15BAF">
        <w:rPr>
          <w:rFonts w:ascii="Verdana" w:hAnsi="Verdana"/>
          <w:color w:val="222222"/>
          <w:sz w:val="20"/>
          <w:szCs w:val="20"/>
        </w:rPr>
        <w:t xml:space="preserve"> interessorganisasjonene</w:t>
      </w:r>
      <w:r w:rsidR="0086005C">
        <w:rPr>
          <w:rFonts w:ascii="Verdana" w:hAnsi="Verdana"/>
          <w:color w:val="222222"/>
          <w:sz w:val="20"/>
          <w:szCs w:val="20"/>
        </w:rPr>
        <w:t xml:space="preserve"> til</w:t>
      </w:r>
      <w:r>
        <w:rPr>
          <w:rFonts w:ascii="Verdana" w:hAnsi="Verdana"/>
          <w:color w:val="222222"/>
          <w:sz w:val="20"/>
          <w:szCs w:val="20"/>
        </w:rPr>
        <w:t xml:space="preserve"> skadde og syke nå må</w:t>
      </w:r>
      <w:r w:rsidR="00C15BAF">
        <w:rPr>
          <w:rFonts w:ascii="Verdana" w:hAnsi="Verdana"/>
          <w:color w:val="222222"/>
          <w:sz w:val="20"/>
          <w:szCs w:val="20"/>
        </w:rPr>
        <w:t xml:space="preserve"> kjempe for at opphevelsen av særfradrag etter skattelovens § 6-83 </w:t>
      </w:r>
      <w:r>
        <w:rPr>
          <w:rFonts w:ascii="Verdana" w:hAnsi="Verdana"/>
          <w:color w:val="222222"/>
          <w:sz w:val="20"/>
          <w:szCs w:val="20"/>
        </w:rPr>
        <w:t>må</w:t>
      </w:r>
      <w:r w:rsidR="00C15BAF">
        <w:rPr>
          <w:rFonts w:ascii="Verdana" w:hAnsi="Verdana"/>
          <w:color w:val="222222"/>
          <w:sz w:val="20"/>
          <w:szCs w:val="20"/>
        </w:rPr>
        <w:t xml:space="preserve"> gi bedre rettigheter </w:t>
      </w:r>
      <w:r w:rsidR="0086005C">
        <w:rPr>
          <w:rFonts w:ascii="Verdana" w:hAnsi="Verdana"/>
          <w:color w:val="222222"/>
          <w:sz w:val="20"/>
          <w:szCs w:val="20"/>
        </w:rPr>
        <w:t xml:space="preserve">i folketrygdlovens regelverk </w:t>
      </w:r>
      <w:r w:rsidR="00C15BAF">
        <w:rPr>
          <w:rFonts w:ascii="Verdana" w:hAnsi="Verdana"/>
          <w:color w:val="222222"/>
          <w:sz w:val="20"/>
          <w:szCs w:val="20"/>
        </w:rPr>
        <w:t xml:space="preserve">for </w:t>
      </w:r>
      <w:r>
        <w:rPr>
          <w:rFonts w:ascii="Verdana" w:hAnsi="Verdana"/>
          <w:color w:val="222222"/>
          <w:sz w:val="20"/>
          <w:szCs w:val="20"/>
        </w:rPr>
        <w:t>å kompensas</w:t>
      </w:r>
      <w:r w:rsidR="0086005C">
        <w:rPr>
          <w:rFonts w:ascii="Verdana" w:hAnsi="Verdana"/>
          <w:color w:val="222222"/>
          <w:sz w:val="20"/>
          <w:szCs w:val="20"/>
        </w:rPr>
        <w:t>ere</w:t>
      </w:r>
      <w:r w:rsidR="00C15BAF">
        <w:rPr>
          <w:rFonts w:ascii="Verdana" w:hAnsi="Verdana"/>
          <w:color w:val="222222"/>
          <w:sz w:val="20"/>
          <w:szCs w:val="20"/>
        </w:rPr>
        <w:t xml:space="preserve"> for store sykdomsutgifter</w:t>
      </w:r>
      <w:r w:rsidR="0086005C">
        <w:rPr>
          <w:rFonts w:ascii="Verdana" w:hAnsi="Verdana"/>
          <w:color w:val="222222"/>
          <w:sz w:val="20"/>
          <w:szCs w:val="20"/>
        </w:rPr>
        <w:t>.</w:t>
      </w:r>
      <w:r w:rsidR="00C15BAF">
        <w:rPr>
          <w:rFonts w:ascii="Verdana" w:hAnsi="Verdana"/>
          <w:color w:val="222222"/>
          <w:sz w:val="20"/>
          <w:szCs w:val="20"/>
        </w:rPr>
        <w:t xml:space="preserve"> </w:t>
      </w:r>
    </w:p>
    <w:p w:rsidR="00D303CA" w:rsidRDefault="0086005C" w:rsidP="00C15BAF">
      <w:pPr>
        <w:tabs>
          <w:tab w:val="left" w:pos="1792"/>
        </w:tabs>
        <w:spacing w:after="0" w:line="360" w:lineRule="auto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«Du må ikke sove»……………</w:t>
      </w:r>
    </w:p>
    <w:sectPr w:rsidR="00D30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3F" w:rsidRDefault="00006F3F" w:rsidP="00C86886">
      <w:pPr>
        <w:spacing w:after="0" w:line="240" w:lineRule="auto"/>
      </w:pPr>
      <w:r>
        <w:separator/>
      </w:r>
    </w:p>
  </w:endnote>
  <w:endnote w:type="continuationSeparator" w:id="0">
    <w:p w:rsidR="00006F3F" w:rsidRDefault="00006F3F" w:rsidP="00C8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95" w:rsidRDefault="00BB589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86" w:rsidRPr="009830EA" w:rsidRDefault="00D303CA" w:rsidP="009830EA">
    <w:pPr>
      <w:pStyle w:val="Bunntekst"/>
    </w:pPr>
    <w:r>
      <w:rPr>
        <w:color w:val="000000" w:themeColor="text1"/>
        <w:sz w:val="24"/>
        <w:szCs w:val="24"/>
      </w:rPr>
      <w:t>Advokat Solveig Brorson Olsen, 23. januar 2012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03CA" w:rsidRDefault="00D303CA">
                          <w:pPr>
                            <w:pStyle w:val="Bunn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06F3F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IOAIAAGI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NjNNQg4AgAAYg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D303CA" w:rsidRDefault="00D303CA">
                    <w:pPr>
                      <w:pStyle w:val="Bunntekst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006F3F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95" w:rsidRDefault="00BB589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3F" w:rsidRDefault="00006F3F" w:rsidP="00C86886">
      <w:pPr>
        <w:spacing w:after="0" w:line="240" w:lineRule="auto"/>
      </w:pPr>
      <w:r>
        <w:separator/>
      </w:r>
    </w:p>
  </w:footnote>
  <w:footnote w:type="continuationSeparator" w:id="0">
    <w:p w:rsidR="00006F3F" w:rsidRDefault="00006F3F" w:rsidP="00C8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95" w:rsidRDefault="00BB589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95" w:rsidRDefault="00BB589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95" w:rsidRDefault="00BB589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709"/>
    <w:multiLevelType w:val="multilevel"/>
    <w:tmpl w:val="E65ACE50"/>
    <w:lvl w:ilvl="0">
      <w:start w:val="1"/>
      <w:numFmt w:val="bullet"/>
      <w:lvlText w:val=""/>
      <w:lvlJc w:val="left"/>
      <w:pPr>
        <w:tabs>
          <w:tab w:val="num" w:pos="5"/>
        </w:tabs>
        <w:ind w:left="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5"/>
        </w:tabs>
        <w:ind w:left="72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5"/>
        </w:tabs>
        <w:ind w:left="14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</w:abstractNum>
  <w:abstractNum w:abstractNumId="1">
    <w:nsid w:val="1F5776DB"/>
    <w:multiLevelType w:val="hybridMultilevel"/>
    <w:tmpl w:val="6D642EF6"/>
    <w:lvl w:ilvl="0" w:tplc="EF4E2F48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7C6"/>
    <w:multiLevelType w:val="hybridMultilevel"/>
    <w:tmpl w:val="597A2F1E"/>
    <w:lvl w:ilvl="0" w:tplc="C8420F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655FE"/>
    <w:multiLevelType w:val="hybridMultilevel"/>
    <w:tmpl w:val="87647AA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2A2951"/>
    <w:multiLevelType w:val="hybridMultilevel"/>
    <w:tmpl w:val="17822ACC"/>
    <w:lvl w:ilvl="0" w:tplc="CCE26FA2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034EE"/>
    <w:multiLevelType w:val="hybridMultilevel"/>
    <w:tmpl w:val="ADE6D1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A298C"/>
    <w:multiLevelType w:val="hybridMultilevel"/>
    <w:tmpl w:val="9076A186"/>
    <w:lvl w:ilvl="0" w:tplc="C5002A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15B80"/>
    <w:multiLevelType w:val="hybridMultilevel"/>
    <w:tmpl w:val="FC060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102BC"/>
    <w:multiLevelType w:val="multilevel"/>
    <w:tmpl w:val="41723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71885"/>
    <w:multiLevelType w:val="hybridMultilevel"/>
    <w:tmpl w:val="9C98085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96351"/>
    <w:multiLevelType w:val="multilevel"/>
    <w:tmpl w:val="D4CA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B0AF5"/>
    <w:multiLevelType w:val="multilevel"/>
    <w:tmpl w:val="3692E6B4"/>
    <w:lvl w:ilvl="0">
      <w:start w:val="1"/>
      <w:numFmt w:val="bullet"/>
      <w:lvlText w:val=""/>
      <w:lvlJc w:val="left"/>
      <w:pPr>
        <w:tabs>
          <w:tab w:val="num" w:pos="-366"/>
        </w:tabs>
        <w:ind w:left="-3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</w:abstractNum>
  <w:abstractNum w:abstractNumId="12">
    <w:nsid w:val="6DC861E7"/>
    <w:multiLevelType w:val="hybridMultilevel"/>
    <w:tmpl w:val="6BFC1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readOnly" w:enforcement="1" w:cryptProviderType="rsaFull" w:cryptAlgorithmClass="hash" w:cryptAlgorithmType="typeAny" w:cryptAlgorithmSid="4" w:cryptSpinCount="100000" w:hash="8mB1QO+G5iSdViWgBF98jxh0ptI=" w:salt="VX8jJ+fj5y/hwTTXqSCH4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A8"/>
    <w:rsid w:val="00006F3F"/>
    <w:rsid w:val="00030F11"/>
    <w:rsid w:val="000879E8"/>
    <w:rsid w:val="001063E2"/>
    <w:rsid w:val="00144CDD"/>
    <w:rsid w:val="001533BE"/>
    <w:rsid w:val="001C5678"/>
    <w:rsid w:val="001D4EAC"/>
    <w:rsid w:val="00350B31"/>
    <w:rsid w:val="0038121B"/>
    <w:rsid w:val="004475F0"/>
    <w:rsid w:val="004F40CD"/>
    <w:rsid w:val="00563B42"/>
    <w:rsid w:val="005664D2"/>
    <w:rsid w:val="00575FDE"/>
    <w:rsid w:val="00582A44"/>
    <w:rsid w:val="006216D5"/>
    <w:rsid w:val="00642375"/>
    <w:rsid w:val="00665A49"/>
    <w:rsid w:val="006E78B5"/>
    <w:rsid w:val="006F3A36"/>
    <w:rsid w:val="00795EF0"/>
    <w:rsid w:val="007A777D"/>
    <w:rsid w:val="007C78AD"/>
    <w:rsid w:val="0086005C"/>
    <w:rsid w:val="008951A5"/>
    <w:rsid w:val="008A655E"/>
    <w:rsid w:val="00936CB4"/>
    <w:rsid w:val="00962956"/>
    <w:rsid w:val="009830EA"/>
    <w:rsid w:val="009B6F11"/>
    <w:rsid w:val="009E71A8"/>
    <w:rsid w:val="00A10192"/>
    <w:rsid w:val="00B705DB"/>
    <w:rsid w:val="00BA4C95"/>
    <w:rsid w:val="00BB5895"/>
    <w:rsid w:val="00C15BAF"/>
    <w:rsid w:val="00C86886"/>
    <w:rsid w:val="00C9604F"/>
    <w:rsid w:val="00CE57F6"/>
    <w:rsid w:val="00D010E6"/>
    <w:rsid w:val="00D303CA"/>
    <w:rsid w:val="00E65864"/>
    <w:rsid w:val="00EA6C4A"/>
    <w:rsid w:val="00EB4EC9"/>
    <w:rsid w:val="00EC201E"/>
    <w:rsid w:val="00F24062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D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5688"/>
      <w:kern w:val="36"/>
      <w:sz w:val="46"/>
      <w:szCs w:val="4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4CDD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44CDD"/>
    <w:rPr>
      <w:strike w:val="0"/>
      <w:dstrike w:val="0"/>
      <w:color w:val="0074C4"/>
      <w:u w:val="none"/>
      <w:effect w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4EAC"/>
    <w:rPr>
      <w:rFonts w:ascii="Times New Roman" w:eastAsia="Times New Roman" w:hAnsi="Times New Roman" w:cs="Times New Roman"/>
      <w:color w:val="005688"/>
      <w:kern w:val="36"/>
      <w:sz w:val="46"/>
      <w:szCs w:val="46"/>
    </w:rPr>
  </w:style>
  <w:style w:type="character" w:styleId="Sterk">
    <w:name w:val="Strong"/>
    <w:basedOn w:val="Standardskriftforavsnitt"/>
    <w:uiPriority w:val="22"/>
    <w:qFormat/>
    <w:rsid w:val="001D4EAC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1D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styleId="Utheving">
    <w:name w:val="Emphasis"/>
    <w:basedOn w:val="Standardskriftforavsnitt"/>
    <w:uiPriority w:val="20"/>
    <w:qFormat/>
    <w:rsid w:val="00FD59B8"/>
    <w:rPr>
      <w:b w:val="0"/>
      <w:bCs w:val="0"/>
      <w:i/>
      <w:iCs/>
    </w:rPr>
  </w:style>
  <w:style w:type="paragraph" w:customStyle="1" w:styleId="h5">
    <w:name w:val="h5"/>
    <w:basedOn w:val="Normal"/>
    <w:rsid w:val="00FD59B8"/>
    <w:pPr>
      <w:spacing w:before="75" w:after="0" w:line="24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id-popup">
    <w:name w:val="id-popup"/>
    <w:basedOn w:val="Normal"/>
    <w:rsid w:val="00FD59B8"/>
    <w:pPr>
      <w:spacing w:before="75" w:after="30" w:line="384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k-a-1">
    <w:name w:val="k-a-1"/>
    <w:basedOn w:val="Normal"/>
    <w:rsid w:val="00FD59B8"/>
    <w:pPr>
      <w:spacing w:before="288" w:after="0" w:line="384" w:lineRule="atLeast"/>
      <w:ind w:firstLine="285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k-paragraf">
    <w:name w:val="k-paragraf"/>
    <w:basedOn w:val="Normal"/>
    <w:rsid w:val="00FD59B8"/>
    <w:pPr>
      <w:spacing w:before="75" w:after="30" w:line="384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id-karnov-note2">
    <w:name w:val="id-karnov-note2"/>
    <w:basedOn w:val="Standardskriftforavsnitt"/>
    <w:rsid w:val="00FD59B8"/>
    <w:rPr>
      <w:b w:val="0"/>
      <w:bCs w:val="0"/>
      <w:strike w:val="0"/>
      <w:dstrike w:val="0"/>
      <w:vanish/>
      <w:webHidden w:val="0"/>
      <w:color w:val="800080"/>
      <w:sz w:val="14"/>
      <w:szCs w:val="14"/>
      <w:u w:val="none"/>
      <w:effect w:val="none"/>
      <w:vertAlign w:val="superscript"/>
      <w:specVanish w:val="0"/>
    </w:rPr>
  </w:style>
  <w:style w:type="paragraph" w:styleId="Topptekst">
    <w:name w:val="header"/>
    <w:basedOn w:val="Normal"/>
    <w:link w:val="TopptekstTegn"/>
    <w:uiPriority w:val="99"/>
    <w:unhideWhenUsed/>
    <w:rsid w:val="00C8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6886"/>
  </w:style>
  <w:style w:type="paragraph" w:styleId="Bunntekst">
    <w:name w:val="footer"/>
    <w:basedOn w:val="Normal"/>
    <w:link w:val="BunntekstTegn"/>
    <w:uiPriority w:val="99"/>
    <w:unhideWhenUsed/>
    <w:rsid w:val="00C8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6886"/>
  </w:style>
  <w:style w:type="paragraph" w:customStyle="1" w:styleId="088095CB421E4E02BDC9682AFEE1723A">
    <w:name w:val="088095CB421E4E02BDC9682AFEE1723A"/>
    <w:rsid w:val="00D303CA"/>
    <w:rPr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D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5688"/>
      <w:kern w:val="36"/>
      <w:sz w:val="46"/>
      <w:szCs w:val="4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4CDD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44CDD"/>
    <w:rPr>
      <w:strike w:val="0"/>
      <w:dstrike w:val="0"/>
      <w:color w:val="0074C4"/>
      <w:u w:val="none"/>
      <w:effect w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4EAC"/>
    <w:rPr>
      <w:rFonts w:ascii="Times New Roman" w:eastAsia="Times New Roman" w:hAnsi="Times New Roman" w:cs="Times New Roman"/>
      <w:color w:val="005688"/>
      <w:kern w:val="36"/>
      <w:sz w:val="46"/>
      <w:szCs w:val="46"/>
    </w:rPr>
  </w:style>
  <w:style w:type="character" w:styleId="Sterk">
    <w:name w:val="Strong"/>
    <w:basedOn w:val="Standardskriftforavsnitt"/>
    <w:uiPriority w:val="22"/>
    <w:qFormat/>
    <w:rsid w:val="001D4EAC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1D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styleId="Utheving">
    <w:name w:val="Emphasis"/>
    <w:basedOn w:val="Standardskriftforavsnitt"/>
    <w:uiPriority w:val="20"/>
    <w:qFormat/>
    <w:rsid w:val="00FD59B8"/>
    <w:rPr>
      <w:b w:val="0"/>
      <w:bCs w:val="0"/>
      <w:i/>
      <w:iCs/>
    </w:rPr>
  </w:style>
  <w:style w:type="paragraph" w:customStyle="1" w:styleId="h5">
    <w:name w:val="h5"/>
    <w:basedOn w:val="Normal"/>
    <w:rsid w:val="00FD59B8"/>
    <w:pPr>
      <w:spacing w:before="75" w:after="0" w:line="24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id-popup">
    <w:name w:val="id-popup"/>
    <w:basedOn w:val="Normal"/>
    <w:rsid w:val="00FD59B8"/>
    <w:pPr>
      <w:spacing w:before="75" w:after="30" w:line="384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k-a-1">
    <w:name w:val="k-a-1"/>
    <w:basedOn w:val="Normal"/>
    <w:rsid w:val="00FD59B8"/>
    <w:pPr>
      <w:spacing w:before="288" w:after="0" w:line="384" w:lineRule="atLeast"/>
      <w:ind w:firstLine="285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k-paragraf">
    <w:name w:val="k-paragraf"/>
    <w:basedOn w:val="Normal"/>
    <w:rsid w:val="00FD59B8"/>
    <w:pPr>
      <w:spacing w:before="75" w:after="30" w:line="384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id-karnov-note2">
    <w:name w:val="id-karnov-note2"/>
    <w:basedOn w:val="Standardskriftforavsnitt"/>
    <w:rsid w:val="00FD59B8"/>
    <w:rPr>
      <w:b w:val="0"/>
      <w:bCs w:val="0"/>
      <w:strike w:val="0"/>
      <w:dstrike w:val="0"/>
      <w:vanish/>
      <w:webHidden w:val="0"/>
      <w:color w:val="800080"/>
      <w:sz w:val="14"/>
      <w:szCs w:val="14"/>
      <w:u w:val="none"/>
      <w:effect w:val="none"/>
      <w:vertAlign w:val="superscript"/>
      <w:specVanish w:val="0"/>
    </w:rPr>
  </w:style>
  <w:style w:type="paragraph" w:styleId="Topptekst">
    <w:name w:val="header"/>
    <w:basedOn w:val="Normal"/>
    <w:link w:val="TopptekstTegn"/>
    <w:uiPriority w:val="99"/>
    <w:unhideWhenUsed/>
    <w:rsid w:val="00C8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6886"/>
  </w:style>
  <w:style w:type="paragraph" w:styleId="Bunntekst">
    <w:name w:val="footer"/>
    <w:basedOn w:val="Normal"/>
    <w:link w:val="BunntekstTegn"/>
    <w:uiPriority w:val="99"/>
    <w:unhideWhenUsed/>
    <w:rsid w:val="00C8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6886"/>
  </w:style>
  <w:style w:type="paragraph" w:customStyle="1" w:styleId="088095CB421E4E02BDC9682AFEE1723A">
    <w:name w:val="088095CB421E4E02BDC9682AFEE1723A"/>
    <w:rsid w:val="00D303CA"/>
    <w:rPr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5021">
                              <w:marLeft w:val="43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6369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351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24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1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2755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1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67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4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0591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5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065">
                          <w:marLeft w:val="43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8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93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7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0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3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4904</Characters>
  <Application>Microsoft Office Word</Application>
  <DocSecurity>8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2012-02-01T06:40:00Z</dcterms:created>
  <dcterms:modified xsi:type="dcterms:W3CDTF">2012-02-01T06:58:00Z</dcterms:modified>
  <cp:contentStatus/>
</cp:coreProperties>
</file>